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F47A" w14:textId="77777777" w:rsidR="00DD020E" w:rsidRPr="000876B1" w:rsidRDefault="00DD020E" w:rsidP="00C42606">
      <w:pPr>
        <w:tabs>
          <w:tab w:val="left" w:pos="7740"/>
        </w:tabs>
        <w:autoSpaceDE w:val="0"/>
        <w:autoSpaceDN w:val="0"/>
        <w:adjustRightInd w:val="0"/>
        <w:ind w:right="-830" w:hanging="900"/>
        <w:rPr>
          <w:rFonts w:eastAsia="TimesNewRomanPS-BoldMT"/>
          <w:b/>
          <w:bCs/>
          <w:sz w:val="20"/>
          <w:szCs w:val="20"/>
          <w:lang w:val="sr-Cyrl-CS"/>
        </w:rPr>
      </w:pPr>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sidR="00826EFF">
        <w:rPr>
          <w:rFonts w:eastAsia="TimesNewRomanPS-BoldMT"/>
          <w:b/>
          <w:bCs/>
          <w:color w:val="999999"/>
          <w:sz w:val="20"/>
          <w:szCs w:val="20"/>
          <w:lang w:val="sr-Cyrl-CS"/>
        </w:rPr>
        <w:t>Образац Д2</w:t>
      </w:r>
    </w:p>
    <w:p w14:paraId="5034C26A" w14:textId="77777777" w:rsidR="00DD020E" w:rsidRPr="00596D03" w:rsidRDefault="002079C4" w:rsidP="00DD020E">
      <w:pPr>
        <w:tabs>
          <w:tab w:val="left" w:pos="6660"/>
        </w:tabs>
        <w:autoSpaceDE w:val="0"/>
        <w:autoSpaceDN w:val="0"/>
        <w:adjustRightInd w:val="0"/>
        <w:ind w:hanging="900"/>
        <w:rPr>
          <w:rFonts w:eastAsia="TimesNewRomanPS-BoldMT"/>
          <w:b/>
          <w:bCs/>
          <w:color w:val="999999"/>
          <w:sz w:val="20"/>
          <w:szCs w:val="20"/>
          <w:lang w:val="sr-Cyrl-CS"/>
        </w:rPr>
      </w:pPr>
      <w:r>
        <w:rPr>
          <w:rFonts w:eastAsia="TimesNewRomanPS-BoldMT"/>
          <w:b/>
          <w:bCs/>
          <w:color w:val="999999"/>
          <w:sz w:val="20"/>
          <w:szCs w:val="20"/>
          <w:lang w:val="sr-Cyrl-CS"/>
        </w:rPr>
        <w:t xml:space="preserve">ФИЛОЗОФСКИ </w:t>
      </w:r>
      <w:r w:rsidR="00DD020E" w:rsidRPr="00596D03">
        <w:rPr>
          <w:rFonts w:eastAsia="TimesNewRomanPS-BoldMT"/>
          <w:b/>
          <w:bCs/>
          <w:color w:val="999999"/>
          <w:sz w:val="20"/>
          <w:szCs w:val="20"/>
          <w:lang w:val="sr-Cyrl-CS"/>
        </w:rPr>
        <w:t>ФАКУЛТЕТ</w:t>
      </w:r>
    </w:p>
    <w:p w14:paraId="13132B09" w14:textId="77777777" w:rsidR="00741600" w:rsidRPr="00BC7F22" w:rsidRDefault="0074160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89"/>
        <w:gridCol w:w="10"/>
        <w:gridCol w:w="1080"/>
        <w:gridCol w:w="540"/>
        <w:gridCol w:w="1619"/>
        <w:gridCol w:w="720"/>
        <w:gridCol w:w="540"/>
        <w:gridCol w:w="360"/>
        <w:gridCol w:w="1260"/>
        <w:gridCol w:w="1260"/>
        <w:gridCol w:w="540"/>
        <w:gridCol w:w="521"/>
      </w:tblGrid>
      <w:tr w:rsidR="00461C9C" w:rsidRPr="001870EB" w14:paraId="54A273A4" w14:textId="77777777" w:rsidTr="001870EB">
        <w:trPr>
          <w:trHeight w:val="340"/>
          <w:jc w:val="center"/>
        </w:trPr>
        <w:tc>
          <w:tcPr>
            <w:tcW w:w="10786" w:type="dxa"/>
            <w:gridSpan w:val="14"/>
            <w:tcBorders>
              <w:top w:val="single" w:sz="18" w:space="0" w:color="808080"/>
              <w:left w:val="single" w:sz="18" w:space="0" w:color="808080"/>
              <w:bottom w:val="single" w:sz="18" w:space="0" w:color="808080"/>
              <w:right w:val="single" w:sz="18" w:space="0" w:color="808080"/>
            </w:tcBorders>
            <w:shd w:val="clear" w:color="auto" w:fill="D9D9D9"/>
            <w:vAlign w:val="center"/>
          </w:tcPr>
          <w:p w14:paraId="6166B988" w14:textId="77777777" w:rsidR="00461C9C" w:rsidRPr="001870EB" w:rsidRDefault="00461C9C" w:rsidP="001870EB">
            <w:pPr>
              <w:jc w:val="center"/>
              <w:rPr>
                <w:rFonts w:eastAsia="TimesNewRomanPS-BoldMT"/>
                <w:b/>
                <w:bCs/>
                <w:lang w:val="ru-RU"/>
              </w:rPr>
            </w:pPr>
          </w:p>
          <w:p w14:paraId="3CE87843" w14:textId="77777777" w:rsidR="00461C9C" w:rsidRPr="001870EB" w:rsidRDefault="00460840" w:rsidP="001870EB">
            <w:pPr>
              <w:jc w:val="center"/>
              <w:rPr>
                <w:rFonts w:eastAsia="TimesNewRomanPS-BoldMT"/>
                <w:sz w:val="26"/>
                <w:szCs w:val="26"/>
                <w:lang w:val="sr-Cyrl-CS"/>
              </w:rPr>
            </w:pPr>
            <w:r w:rsidRPr="001870EB">
              <w:rPr>
                <w:rFonts w:eastAsia="TimesNewRomanPS-BoldMT"/>
                <w:b/>
                <w:bCs/>
                <w:sz w:val="26"/>
                <w:szCs w:val="26"/>
                <w:lang w:val="sr-Cyrl-CS"/>
              </w:rPr>
              <w:t>ИЗВЕШТАЈ О НАУЧН</w:t>
            </w:r>
            <w:r w:rsidRPr="001870EB">
              <w:rPr>
                <w:rFonts w:eastAsia="TimesNewRomanPS-BoldMT"/>
                <w:b/>
                <w:bCs/>
                <w:sz w:val="26"/>
                <w:szCs w:val="26"/>
              </w:rPr>
              <w:t>ОЈ</w:t>
            </w:r>
            <w:r w:rsidR="00C42606" w:rsidRPr="001870EB">
              <w:rPr>
                <w:rFonts w:eastAsia="TimesNewRomanPS-BoldMT"/>
                <w:b/>
                <w:bCs/>
                <w:sz w:val="26"/>
                <w:szCs w:val="26"/>
                <w:lang w:val="sr-Cyrl-CS"/>
              </w:rPr>
              <w:t xml:space="preserve"> ЗАСНОВАНОСТИ ТЕМЕ ДОКТОРСКЕ ДИСЕРТАЦИЈЕ</w:t>
            </w:r>
          </w:p>
          <w:p w14:paraId="3D5A84B9" w14:textId="77777777" w:rsidR="0007289B" w:rsidRPr="001870EB" w:rsidRDefault="0007289B" w:rsidP="001870EB">
            <w:pPr>
              <w:jc w:val="center"/>
              <w:rPr>
                <w:sz w:val="16"/>
                <w:szCs w:val="16"/>
                <w:lang w:val="ru-RU"/>
              </w:rPr>
            </w:pPr>
          </w:p>
        </w:tc>
      </w:tr>
      <w:tr w:rsidR="009C15C3" w:rsidRPr="001870EB" w14:paraId="33DB4F9D" w14:textId="77777777" w:rsidTr="001870EB">
        <w:trPr>
          <w:trHeight w:val="170"/>
          <w:jc w:val="center"/>
        </w:trPr>
        <w:tc>
          <w:tcPr>
            <w:tcW w:w="10786" w:type="dxa"/>
            <w:gridSpan w:val="14"/>
            <w:tcBorders>
              <w:top w:val="single" w:sz="18" w:space="0" w:color="808080"/>
              <w:bottom w:val="single" w:sz="18" w:space="0" w:color="808080"/>
            </w:tcBorders>
            <w:shd w:val="clear" w:color="auto" w:fill="auto"/>
            <w:vAlign w:val="center"/>
          </w:tcPr>
          <w:p w14:paraId="773B2A86" w14:textId="77777777" w:rsidR="009C15C3" w:rsidRPr="001870EB" w:rsidRDefault="009C15C3" w:rsidP="009C15C3">
            <w:pPr>
              <w:rPr>
                <w:lang w:val="ru-RU"/>
              </w:rPr>
            </w:pPr>
          </w:p>
        </w:tc>
      </w:tr>
      <w:tr w:rsidR="00461C9C" w:rsidRPr="001870EB" w14:paraId="70263EAA" w14:textId="77777777" w:rsidTr="001870EB">
        <w:trPr>
          <w:trHeight w:val="340"/>
          <w:jc w:val="center"/>
        </w:trPr>
        <w:tc>
          <w:tcPr>
            <w:tcW w:w="10786" w:type="dxa"/>
            <w:gridSpan w:val="14"/>
            <w:tcBorders>
              <w:top w:val="single" w:sz="18" w:space="0" w:color="808080"/>
            </w:tcBorders>
            <w:shd w:val="clear" w:color="auto" w:fill="D9D9D9"/>
            <w:vAlign w:val="center"/>
          </w:tcPr>
          <w:p w14:paraId="7F8A1A77" w14:textId="77777777" w:rsidR="00461C9C" w:rsidRPr="001870EB" w:rsidRDefault="0086269E" w:rsidP="001870EB">
            <w:pPr>
              <w:jc w:val="center"/>
              <w:rPr>
                <w:b/>
                <w:lang w:val="sr-Cyrl-CS"/>
              </w:rPr>
            </w:pPr>
            <w:r w:rsidRPr="001870EB">
              <w:rPr>
                <w:b/>
                <w:lang w:val="sr-Cyrl-CS"/>
              </w:rPr>
              <w:t xml:space="preserve">ПОДАЦИ </w:t>
            </w:r>
            <w:r w:rsidR="00C42606" w:rsidRPr="001870EB">
              <w:rPr>
                <w:b/>
                <w:lang w:val="sr-Cyrl-CS"/>
              </w:rPr>
              <w:t xml:space="preserve">О </w:t>
            </w:r>
            <w:r w:rsidRPr="001870EB">
              <w:rPr>
                <w:b/>
                <w:lang w:val="sr-Cyrl-CS"/>
              </w:rPr>
              <w:t>КАНДИДАТ</w:t>
            </w:r>
            <w:r w:rsidR="00C42606" w:rsidRPr="001870EB">
              <w:rPr>
                <w:b/>
                <w:lang w:val="sr-Cyrl-CS"/>
              </w:rPr>
              <w:t>У</w:t>
            </w:r>
          </w:p>
        </w:tc>
      </w:tr>
      <w:tr w:rsidR="00A775DA" w:rsidRPr="001870EB" w14:paraId="5DE764B2" w14:textId="77777777" w:rsidTr="001870EB">
        <w:trPr>
          <w:trHeight w:val="227"/>
          <w:jc w:val="center"/>
        </w:trPr>
        <w:tc>
          <w:tcPr>
            <w:tcW w:w="2346" w:type="dxa"/>
            <w:gridSpan w:val="4"/>
            <w:shd w:val="clear" w:color="auto" w:fill="F3F3F3"/>
            <w:vAlign w:val="center"/>
          </w:tcPr>
          <w:p w14:paraId="063EEE48" w14:textId="77777777" w:rsidR="00A775DA" w:rsidRPr="001870EB" w:rsidRDefault="00A775DA" w:rsidP="00C70B76">
            <w:pPr>
              <w:rPr>
                <w:sz w:val="18"/>
                <w:szCs w:val="18"/>
                <w:lang w:val="ru-RU"/>
              </w:rPr>
            </w:pPr>
            <w:r w:rsidRPr="001870EB">
              <w:rPr>
                <w:sz w:val="18"/>
                <w:szCs w:val="18"/>
                <w:lang w:val="sr-Cyrl-CS"/>
              </w:rPr>
              <w:t>Презиме, име једног родитеља и име</w:t>
            </w:r>
          </w:p>
        </w:tc>
        <w:tc>
          <w:tcPr>
            <w:tcW w:w="8440" w:type="dxa"/>
            <w:gridSpan w:val="10"/>
            <w:vAlign w:val="center"/>
          </w:tcPr>
          <w:p w14:paraId="3747F0A3" w14:textId="77777777" w:rsidR="00A775DA" w:rsidRPr="001870EB" w:rsidRDefault="00E20806" w:rsidP="00944B3C">
            <w:pPr>
              <w:rPr>
                <w:lang w:val="ru-RU"/>
              </w:rPr>
            </w:pPr>
            <w:r>
              <w:rPr>
                <w:lang w:val="ru-RU"/>
              </w:rPr>
              <w:t>Кристина</w:t>
            </w:r>
            <w:r w:rsidR="002079C4">
              <w:rPr>
                <w:lang w:val="ru-RU"/>
              </w:rPr>
              <w:t>,</w:t>
            </w:r>
            <w:r>
              <w:rPr>
                <w:lang w:val="ru-RU"/>
              </w:rPr>
              <w:t xml:space="preserve"> Жиивота</w:t>
            </w:r>
            <w:r w:rsidR="002079C4">
              <w:rPr>
                <w:lang w:val="ru-RU"/>
              </w:rPr>
              <w:t>,</w:t>
            </w:r>
            <w:r>
              <w:rPr>
                <w:lang w:val="ru-RU"/>
              </w:rPr>
              <w:t xml:space="preserve"> Ранђеловић</w:t>
            </w:r>
          </w:p>
        </w:tc>
      </w:tr>
      <w:tr w:rsidR="00A775DA" w:rsidRPr="001870EB" w14:paraId="2136BD33" w14:textId="77777777" w:rsidTr="001870EB">
        <w:trPr>
          <w:trHeight w:val="227"/>
          <w:jc w:val="center"/>
        </w:trPr>
        <w:tc>
          <w:tcPr>
            <w:tcW w:w="2346" w:type="dxa"/>
            <w:gridSpan w:val="4"/>
            <w:shd w:val="clear" w:color="auto" w:fill="F3F3F3"/>
            <w:vAlign w:val="center"/>
          </w:tcPr>
          <w:p w14:paraId="110EE572" w14:textId="77777777" w:rsidR="00A775DA" w:rsidRPr="001870EB" w:rsidRDefault="00A775DA" w:rsidP="00C70B76">
            <w:pPr>
              <w:rPr>
                <w:sz w:val="18"/>
                <w:szCs w:val="18"/>
                <w:lang w:val="ru-RU"/>
              </w:rPr>
            </w:pPr>
            <w:r w:rsidRPr="001870EB">
              <w:rPr>
                <w:sz w:val="18"/>
                <w:szCs w:val="18"/>
                <w:lang w:val="ru-RU"/>
              </w:rPr>
              <w:t>Датум и место рођења</w:t>
            </w:r>
          </w:p>
        </w:tc>
        <w:tc>
          <w:tcPr>
            <w:tcW w:w="8440" w:type="dxa"/>
            <w:gridSpan w:val="10"/>
            <w:vAlign w:val="center"/>
          </w:tcPr>
          <w:p w14:paraId="038505A8" w14:textId="77777777" w:rsidR="00A775DA" w:rsidRPr="001870EB" w:rsidRDefault="00E20806" w:rsidP="00944B3C">
            <w:pPr>
              <w:rPr>
                <w:lang w:val="ru-RU"/>
              </w:rPr>
            </w:pPr>
            <w:r>
              <w:rPr>
                <w:lang w:val="ru-RU"/>
              </w:rPr>
              <w:t>24.09.1991. Ниш</w:t>
            </w:r>
          </w:p>
        </w:tc>
      </w:tr>
      <w:tr w:rsidR="00A775DA" w:rsidRPr="001870EB" w14:paraId="77B96CE2" w14:textId="77777777" w:rsidTr="001870EB">
        <w:trPr>
          <w:trHeight w:val="340"/>
          <w:jc w:val="center"/>
        </w:trPr>
        <w:tc>
          <w:tcPr>
            <w:tcW w:w="10786" w:type="dxa"/>
            <w:gridSpan w:val="14"/>
            <w:shd w:val="clear" w:color="auto" w:fill="F3F3F3"/>
            <w:vAlign w:val="center"/>
          </w:tcPr>
          <w:p w14:paraId="4C0505B9" w14:textId="77777777" w:rsidR="00A775DA" w:rsidRPr="001870EB" w:rsidRDefault="00A775DA" w:rsidP="001870EB">
            <w:pPr>
              <w:jc w:val="center"/>
              <w:rPr>
                <w:b/>
                <w:lang w:val="ru-RU"/>
              </w:rPr>
            </w:pPr>
            <w:r w:rsidRPr="001870EB">
              <w:rPr>
                <w:b/>
                <w:lang w:val="ru-RU"/>
              </w:rPr>
              <w:t>Основне студије</w:t>
            </w:r>
          </w:p>
        </w:tc>
      </w:tr>
      <w:tr w:rsidR="00A775DA" w:rsidRPr="001870EB" w14:paraId="0E0687C4" w14:textId="77777777" w:rsidTr="001870EB">
        <w:trPr>
          <w:trHeight w:val="340"/>
          <w:jc w:val="center"/>
        </w:trPr>
        <w:tc>
          <w:tcPr>
            <w:tcW w:w="2346" w:type="dxa"/>
            <w:gridSpan w:val="4"/>
            <w:shd w:val="clear" w:color="auto" w:fill="F3F3F3"/>
            <w:vAlign w:val="center"/>
          </w:tcPr>
          <w:p w14:paraId="1F9322C6" w14:textId="77777777" w:rsidR="00A775DA" w:rsidRPr="001870EB" w:rsidRDefault="00A775DA" w:rsidP="00A775DA">
            <w:pPr>
              <w:rPr>
                <w:sz w:val="18"/>
                <w:szCs w:val="18"/>
                <w:lang w:val="ru-RU"/>
              </w:rPr>
            </w:pPr>
            <w:r w:rsidRPr="001870EB">
              <w:rPr>
                <w:sz w:val="18"/>
                <w:szCs w:val="18"/>
                <w:lang w:val="ru-RU"/>
              </w:rPr>
              <w:t>Универзитет</w:t>
            </w:r>
          </w:p>
        </w:tc>
        <w:tc>
          <w:tcPr>
            <w:tcW w:w="8440" w:type="dxa"/>
            <w:gridSpan w:val="10"/>
            <w:vAlign w:val="center"/>
          </w:tcPr>
          <w:p w14:paraId="6AA9C564" w14:textId="77777777" w:rsidR="00A775DA" w:rsidRPr="001870EB" w:rsidRDefault="00E20806" w:rsidP="00A775DA">
            <w:pPr>
              <w:rPr>
                <w:lang w:val="ru-RU"/>
              </w:rPr>
            </w:pPr>
            <w:r>
              <w:rPr>
                <w:lang w:val="ru-RU"/>
              </w:rPr>
              <w:t>Универзитет у Нишу</w:t>
            </w:r>
          </w:p>
        </w:tc>
      </w:tr>
      <w:tr w:rsidR="00A775DA" w:rsidRPr="001870EB" w14:paraId="44041FA5" w14:textId="77777777" w:rsidTr="001870EB">
        <w:trPr>
          <w:trHeight w:val="340"/>
          <w:jc w:val="center"/>
        </w:trPr>
        <w:tc>
          <w:tcPr>
            <w:tcW w:w="2346" w:type="dxa"/>
            <w:gridSpan w:val="4"/>
            <w:shd w:val="clear" w:color="auto" w:fill="F3F3F3"/>
            <w:vAlign w:val="center"/>
          </w:tcPr>
          <w:p w14:paraId="2B93160A" w14:textId="77777777" w:rsidR="00A775DA" w:rsidRPr="001870EB" w:rsidRDefault="00A775DA" w:rsidP="00A775DA">
            <w:pPr>
              <w:rPr>
                <w:sz w:val="18"/>
                <w:szCs w:val="18"/>
                <w:lang w:val="ru-RU"/>
              </w:rPr>
            </w:pPr>
            <w:r w:rsidRPr="001870EB">
              <w:rPr>
                <w:sz w:val="18"/>
                <w:szCs w:val="18"/>
                <w:lang w:val="ru-RU"/>
              </w:rPr>
              <w:t>Факултет</w:t>
            </w:r>
          </w:p>
        </w:tc>
        <w:tc>
          <w:tcPr>
            <w:tcW w:w="8440" w:type="dxa"/>
            <w:gridSpan w:val="10"/>
            <w:vAlign w:val="center"/>
          </w:tcPr>
          <w:p w14:paraId="44C13B13" w14:textId="77777777" w:rsidR="00A775DA" w:rsidRPr="001870EB" w:rsidRDefault="00E20806" w:rsidP="00A775DA">
            <w:pPr>
              <w:rPr>
                <w:lang w:val="ru-RU"/>
              </w:rPr>
            </w:pPr>
            <w:r>
              <w:rPr>
                <w:lang w:val="ru-RU"/>
              </w:rPr>
              <w:t>Филозофски факултет</w:t>
            </w:r>
          </w:p>
        </w:tc>
      </w:tr>
      <w:tr w:rsidR="00A775DA" w:rsidRPr="001870EB" w14:paraId="3FDF8EB5" w14:textId="77777777" w:rsidTr="001870EB">
        <w:trPr>
          <w:trHeight w:val="340"/>
          <w:jc w:val="center"/>
        </w:trPr>
        <w:tc>
          <w:tcPr>
            <w:tcW w:w="2346" w:type="dxa"/>
            <w:gridSpan w:val="4"/>
            <w:shd w:val="clear" w:color="auto" w:fill="F3F3F3"/>
            <w:vAlign w:val="center"/>
          </w:tcPr>
          <w:p w14:paraId="6D3ECB50" w14:textId="77777777" w:rsidR="00A775DA" w:rsidRPr="001870EB" w:rsidRDefault="00A775DA" w:rsidP="00A775DA">
            <w:pPr>
              <w:rPr>
                <w:sz w:val="18"/>
                <w:szCs w:val="18"/>
                <w:lang w:val="ru-RU"/>
              </w:rPr>
            </w:pPr>
            <w:r w:rsidRPr="001870EB">
              <w:rPr>
                <w:sz w:val="18"/>
                <w:szCs w:val="18"/>
                <w:lang w:val="ru-RU"/>
              </w:rPr>
              <w:t>Студијски програм</w:t>
            </w:r>
          </w:p>
        </w:tc>
        <w:tc>
          <w:tcPr>
            <w:tcW w:w="8440" w:type="dxa"/>
            <w:gridSpan w:val="10"/>
            <w:vAlign w:val="center"/>
          </w:tcPr>
          <w:p w14:paraId="1D0ABC1E" w14:textId="77777777" w:rsidR="00A775DA" w:rsidRPr="001870EB" w:rsidRDefault="00E20806" w:rsidP="00A775DA">
            <w:pPr>
              <w:rPr>
                <w:lang w:val="ru-RU"/>
              </w:rPr>
            </w:pPr>
            <w:r>
              <w:rPr>
                <w:lang w:val="ru-RU"/>
              </w:rPr>
              <w:t>Психологија</w:t>
            </w:r>
          </w:p>
        </w:tc>
      </w:tr>
      <w:tr w:rsidR="00A775DA" w:rsidRPr="001870EB" w14:paraId="2861FFC1" w14:textId="77777777" w:rsidTr="001870EB">
        <w:trPr>
          <w:trHeight w:val="340"/>
          <w:jc w:val="center"/>
        </w:trPr>
        <w:tc>
          <w:tcPr>
            <w:tcW w:w="2346" w:type="dxa"/>
            <w:gridSpan w:val="4"/>
            <w:shd w:val="clear" w:color="auto" w:fill="F3F3F3"/>
            <w:vAlign w:val="center"/>
          </w:tcPr>
          <w:p w14:paraId="7E729E5A" w14:textId="77777777" w:rsidR="00A775DA" w:rsidRPr="001870EB" w:rsidRDefault="00A775DA" w:rsidP="00A775DA">
            <w:pPr>
              <w:rPr>
                <w:sz w:val="18"/>
                <w:szCs w:val="18"/>
                <w:lang w:val="ru-RU"/>
              </w:rPr>
            </w:pPr>
            <w:r w:rsidRPr="001870EB">
              <w:rPr>
                <w:sz w:val="18"/>
                <w:szCs w:val="18"/>
                <w:lang w:val="ru-RU"/>
              </w:rPr>
              <w:t>Звање</w:t>
            </w:r>
          </w:p>
        </w:tc>
        <w:tc>
          <w:tcPr>
            <w:tcW w:w="8440" w:type="dxa"/>
            <w:gridSpan w:val="10"/>
            <w:vAlign w:val="center"/>
          </w:tcPr>
          <w:p w14:paraId="0E31D26B" w14:textId="77777777" w:rsidR="00A775DA" w:rsidRPr="001870EB" w:rsidRDefault="00E20806" w:rsidP="00A775DA">
            <w:pPr>
              <w:rPr>
                <w:lang w:val="ru-RU"/>
              </w:rPr>
            </w:pPr>
            <w:r>
              <w:rPr>
                <w:lang w:val="ru-RU"/>
              </w:rPr>
              <w:t>Дипломирани психолог</w:t>
            </w:r>
          </w:p>
        </w:tc>
      </w:tr>
      <w:tr w:rsidR="00A775DA" w:rsidRPr="001870EB" w14:paraId="7A2C517E" w14:textId="77777777" w:rsidTr="001870EB">
        <w:trPr>
          <w:trHeight w:val="340"/>
          <w:jc w:val="center"/>
        </w:trPr>
        <w:tc>
          <w:tcPr>
            <w:tcW w:w="2346" w:type="dxa"/>
            <w:gridSpan w:val="4"/>
            <w:shd w:val="clear" w:color="auto" w:fill="F3F3F3"/>
            <w:vAlign w:val="center"/>
          </w:tcPr>
          <w:p w14:paraId="529D6162" w14:textId="77777777" w:rsidR="00A775DA" w:rsidRPr="001870EB" w:rsidRDefault="00A775DA" w:rsidP="00A775DA">
            <w:pPr>
              <w:rPr>
                <w:sz w:val="18"/>
                <w:szCs w:val="18"/>
                <w:lang w:val="ru-RU"/>
              </w:rPr>
            </w:pPr>
            <w:r w:rsidRPr="001870EB">
              <w:rPr>
                <w:sz w:val="18"/>
                <w:szCs w:val="18"/>
                <w:lang w:val="ru-RU"/>
              </w:rPr>
              <w:t>Година уписа</w:t>
            </w:r>
          </w:p>
        </w:tc>
        <w:tc>
          <w:tcPr>
            <w:tcW w:w="8440" w:type="dxa"/>
            <w:gridSpan w:val="10"/>
            <w:vAlign w:val="center"/>
          </w:tcPr>
          <w:p w14:paraId="7AADD75F" w14:textId="77777777" w:rsidR="00A775DA" w:rsidRPr="001870EB" w:rsidRDefault="00E20806" w:rsidP="00A775DA">
            <w:pPr>
              <w:rPr>
                <w:lang w:val="ru-RU"/>
              </w:rPr>
            </w:pPr>
            <w:r>
              <w:rPr>
                <w:lang w:val="ru-RU"/>
              </w:rPr>
              <w:t>2010</w:t>
            </w:r>
            <w:r w:rsidR="002079C4">
              <w:rPr>
                <w:lang w:val="ru-RU"/>
              </w:rPr>
              <w:t>.</w:t>
            </w:r>
          </w:p>
        </w:tc>
      </w:tr>
      <w:tr w:rsidR="00A775DA" w:rsidRPr="001870EB" w14:paraId="2BABC938" w14:textId="77777777" w:rsidTr="001870EB">
        <w:trPr>
          <w:trHeight w:val="340"/>
          <w:jc w:val="center"/>
        </w:trPr>
        <w:tc>
          <w:tcPr>
            <w:tcW w:w="2346" w:type="dxa"/>
            <w:gridSpan w:val="4"/>
            <w:shd w:val="clear" w:color="auto" w:fill="F3F3F3"/>
            <w:vAlign w:val="center"/>
          </w:tcPr>
          <w:p w14:paraId="113F43E4" w14:textId="77777777" w:rsidR="00A775DA" w:rsidRPr="001870EB" w:rsidRDefault="00A775DA" w:rsidP="00A775DA">
            <w:pPr>
              <w:rPr>
                <w:sz w:val="18"/>
                <w:szCs w:val="18"/>
                <w:lang w:val="ru-RU"/>
              </w:rPr>
            </w:pPr>
            <w:r w:rsidRPr="001870EB">
              <w:rPr>
                <w:sz w:val="18"/>
                <w:szCs w:val="18"/>
                <w:lang w:val="ru-RU"/>
              </w:rPr>
              <w:t>Година завршетка</w:t>
            </w:r>
          </w:p>
        </w:tc>
        <w:tc>
          <w:tcPr>
            <w:tcW w:w="8440" w:type="dxa"/>
            <w:gridSpan w:val="10"/>
            <w:vAlign w:val="center"/>
          </w:tcPr>
          <w:p w14:paraId="431C31B5" w14:textId="77777777" w:rsidR="00A775DA" w:rsidRPr="001870EB" w:rsidRDefault="00E20806" w:rsidP="00A775DA">
            <w:pPr>
              <w:rPr>
                <w:lang w:val="ru-RU"/>
              </w:rPr>
            </w:pPr>
            <w:r>
              <w:rPr>
                <w:lang w:val="ru-RU"/>
              </w:rPr>
              <w:t>2014</w:t>
            </w:r>
            <w:r w:rsidR="002079C4">
              <w:rPr>
                <w:lang w:val="ru-RU"/>
              </w:rPr>
              <w:t>.</w:t>
            </w:r>
          </w:p>
        </w:tc>
      </w:tr>
      <w:tr w:rsidR="00A775DA" w:rsidRPr="001870EB" w14:paraId="2665D3AB" w14:textId="77777777" w:rsidTr="001870EB">
        <w:trPr>
          <w:trHeight w:val="340"/>
          <w:jc w:val="center"/>
        </w:trPr>
        <w:tc>
          <w:tcPr>
            <w:tcW w:w="2346" w:type="dxa"/>
            <w:gridSpan w:val="4"/>
            <w:shd w:val="clear" w:color="auto" w:fill="F3F3F3"/>
            <w:vAlign w:val="center"/>
          </w:tcPr>
          <w:p w14:paraId="7853225C" w14:textId="77777777" w:rsidR="00A775DA" w:rsidRPr="001870EB" w:rsidRDefault="00A775DA" w:rsidP="00A775DA">
            <w:pPr>
              <w:rPr>
                <w:sz w:val="18"/>
                <w:szCs w:val="18"/>
                <w:lang w:val="ru-RU"/>
              </w:rPr>
            </w:pPr>
            <w:r w:rsidRPr="001870EB">
              <w:rPr>
                <w:sz w:val="18"/>
                <w:szCs w:val="18"/>
                <w:lang w:val="ru-RU"/>
              </w:rPr>
              <w:t>Просечна оцена</w:t>
            </w:r>
          </w:p>
        </w:tc>
        <w:tc>
          <w:tcPr>
            <w:tcW w:w="8440" w:type="dxa"/>
            <w:gridSpan w:val="10"/>
            <w:vAlign w:val="center"/>
          </w:tcPr>
          <w:p w14:paraId="285A2C64" w14:textId="77777777" w:rsidR="00A775DA" w:rsidRPr="001870EB" w:rsidRDefault="00E20806" w:rsidP="00A775DA">
            <w:pPr>
              <w:rPr>
                <w:lang w:val="ru-RU"/>
              </w:rPr>
            </w:pPr>
            <w:r>
              <w:rPr>
                <w:lang w:val="ru-RU"/>
              </w:rPr>
              <w:t>9,1</w:t>
            </w:r>
            <w:r w:rsidR="002079C4">
              <w:rPr>
                <w:lang w:val="ru-RU"/>
              </w:rPr>
              <w:t>0</w:t>
            </w:r>
          </w:p>
        </w:tc>
      </w:tr>
      <w:tr w:rsidR="00A775DA" w:rsidRPr="001870EB" w14:paraId="6A859572" w14:textId="77777777" w:rsidTr="001870EB">
        <w:trPr>
          <w:trHeight w:val="340"/>
          <w:jc w:val="center"/>
        </w:trPr>
        <w:tc>
          <w:tcPr>
            <w:tcW w:w="10786" w:type="dxa"/>
            <w:gridSpan w:val="14"/>
            <w:shd w:val="clear" w:color="auto" w:fill="F3F3F3"/>
            <w:vAlign w:val="center"/>
          </w:tcPr>
          <w:p w14:paraId="2B760AB5" w14:textId="77777777" w:rsidR="00A775DA" w:rsidRPr="001870EB" w:rsidRDefault="00460840" w:rsidP="001870EB">
            <w:pPr>
              <w:jc w:val="center"/>
              <w:rPr>
                <w:b/>
                <w:lang w:val="ru-RU"/>
              </w:rPr>
            </w:pPr>
            <w:r w:rsidRPr="001870EB">
              <w:rPr>
                <w:b/>
                <w:lang w:val="ru-RU"/>
              </w:rPr>
              <w:t xml:space="preserve">Мастер </w:t>
            </w:r>
            <w:r w:rsidRPr="001870EB">
              <w:rPr>
                <w:b/>
              </w:rPr>
              <w:t xml:space="preserve">студије, </w:t>
            </w:r>
            <w:r w:rsidR="00A775DA" w:rsidRPr="001870EB">
              <w:rPr>
                <w:b/>
                <w:lang w:val="ru-RU"/>
              </w:rPr>
              <w:t>магистарске студије</w:t>
            </w:r>
          </w:p>
        </w:tc>
      </w:tr>
      <w:tr w:rsidR="00E20806" w:rsidRPr="001870EB" w14:paraId="1C2E54F2" w14:textId="77777777" w:rsidTr="00C32825">
        <w:trPr>
          <w:trHeight w:val="340"/>
          <w:jc w:val="center"/>
        </w:trPr>
        <w:tc>
          <w:tcPr>
            <w:tcW w:w="2346" w:type="dxa"/>
            <w:gridSpan w:val="4"/>
            <w:shd w:val="clear" w:color="auto" w:fill="F3F3F3"/>
            <w:vAlign w:val="center"/>
          </w:tcPr>
          <w:p w14:paraId="21C3327F" w14:textId="77777777" w:rsidR="00E20806" w:rsidRPr="001870EB" w:rsidRDefault="00E20806" w:rsidP="00E20806">
            <w:pPr>
              <w:rPr>
                <w:sz w:val="18"/>
                <w:szCs w:val="18"/>
                <w:lang w:val="ru-RU"/>
              </w:rPr>
            </w:pPr>
            <w:r w:rsidRPr="001870EB">
              <w:rPr>
                <w:sz w:val="18"/>
                <w:szCs w:val="18"/>
                <w:lang w:val="ru-RU"/>
              </w:rPr>
              <w:t>Универзитет</w:t>
            </w:r>
          </w:p>
        </w:tc>
        <w:tc>
          <w:tcPr>
            <w:tcW w:w="8440" w:type="dxa"/>
            <w:gridSpan w:val="10"/>
            <w:shd w:val="clear" w:color="auto" w:fill="auto"/>
            <w:vAlign w:val="center"/>
          </w:tcPr>
          <w:p w14:paraId="5875042F" w14:textId="77777777" w:rsidR="00E20806" w:rsidRPr="00E20806" w:rsidRDefault="00E20806" w:rsidP="00E20806">
            <w:pPr>
              <w:rPr>
                <w:szCs w:val="22"/>
                <w:lang w:val="ru-RU"/>
              </w:rPr>
            </w:pPr>
            <w:r w:rsidRPr="00E20806">
              <w:rPr>
                <w:szCs w:val="22"/>
                <w:lang w:val="ru-RU"/>
              </w:rPr>
              <w:t>Универзитет у Нишу</w:t>
            </w:r>
          </w:p>
        </w:tc>
      </w:tr>
      <w:tr w:rsidR="00E20806" w:rsidRPr="001870EB" w14:paraId="2A9D2D6D" w14:textId="77777777" w:rsidTr="00C32825">
        <w:trPr>
          <w:trHeight w:val="340"/>
          <w:jc w:val="center"/>
        </w:trPr>
        <w:tc>
          <w:tcPr>
            <w:tcW w:w="2346" w:type="dxa"/>
            <w:gridSpan w:val="4"/>
            <w:shd w:val="clear" w:color="auto" w:fill="F3F3F3"/>
            <w:vAlign w:val="center"/>
          </w:tcPr>
          <w:p w14:paraId="387D8189" w14:textId="77777777" w:rsidR="00E20806" w:rsidRPr="001870EB" w:rsidRDefault="00E20806" w:rsidP="00E20806">
            <w:pPr>
              <w:rPr>
                <w:sz w:val="18"/>
                <w:szCs w:val="18"/>
                <w:lang w:val="ru-RU"/>
              </w:rPr>
            </w:pPr>
            <w:r w:rsidRPr="001870EB">
              <w:rPr>
                <w:sz w:val="18"/>
                <w:szCs w:val="18"/>
                <w:lang w:val="ru-RU"/>
              </w:rPr>
              <w:t>Факултет</w:t>
            </w:r>
          </w:p>
        </w:tc>
        <w:tc>
          <w:tcPr>
            <w:tcW w:w="8440" w:type="dxa"/>
            <w:gridSpan w:val="10"/>
            <w:shd w:val="clear" w:color="auto" w:fill="auto"/>
            <w:vAlign w:val="center"/>
          </w:tcPr>
          <w:p w14:paraId="41DF3265" w14:textId="77777777" w:rsidR="00E20806" w:rsidRPr="00E20806" w:rsidRDefault="00E20806" w:rsidP="00E20806">
            <w:pPr>
              <w:rPr>
                <w:szCs w:val="22"/>
                <w:lang w:val="ru-RU"/>
              </w:rPr>
            </w:pPr>
            <w:r w:rsidRPr="00E20806">
              <w:rPr>
                <w:szCs w:val="22"/>
                <w:lang w:val="ru-RU"/>
              </w:rPr>
              <w:t>Филозофски факултет</w:t>
            </w:r>
          </w:p>
        </w:tc>
      </w:tr>
      <w:tr w:rsidR="00E20806" w:rsidRPr="001870EB" w14:paraId="42DE0EFC" w14:textId="77777777" w:rsidTr="00C32825">
        <w:trPr>
          <w:trHeight w:val="340"/>
          <w:jc w:val="center"/>
        </w:trPr>
        <w:tc>
          <w:tcPr>
            <w:tcW w:w="2346" w:type="dxa"/>
            <w:gridSpan w:val="4"/>
            <w:shd w:val="clear" w:color="auto" w:fill="F3F3F3"/>
            <w:vAlign w:val="center"/>
          </w:tcPr>
          <w:p w14:paraId="6AE4752E" w14:textId="77777777" w:rsidR="00E20806" w:rsidRPr="001870EB" w:rsidRDefault="00E20806" w:rsidP="00E20806">
            <w:pPr>
              <w:rPr>
                <w:sz w:val="18"/>
                <w:szCs w:val="18"/>
                <w:lang w:val="ru-RU"/>
              </w:rPr>
            </w:pPr>
            <w:r w:rsidRPr="001870EB">
              <w:rPr>
                <w:sz w:val="18"/>
                <w:szCs w:val="18"/>
                <w:lang w:val="ru-RU"/>
              </w:rPr>
              <w:t>Студијски програм</w:t>
            </w:r>
          </w:p>
        </w:tc>
        <w:tc>
          <w:tcPr>
            <w:tcW w:w="8440" w:type="dxa"/>
            <w:gridSpan w:val="10"/>
            <w:shd w:val="clear" w:color="auto" w:fill="auto"/>
            <w:vAlign w:val="center"/>
          </w:tcPr>
          <w:p w14:paraId="59704398" w14:textId="77777777" w:rsidR="00E20806" w:rsidRPr="00E20806" w:rsidRDefault="00E20806" w:rsidP="00E20806">
            <w:pPr>
              <w:rPr>
                <w:szCs w:val="22"/>
                <w:lang w:val="ru-RU"/>
              </w:rPr>
            </w:pPr>
            <w:r w:rsidRPr="00E20806">
              <w:rPr>
                <w:szCs w:val="22"/>
                <w:lang w:val="ru-RU"/>
              </w:rPr>
              <w:t>Психологија</w:t>
            </w:r>
          </w:p>
        </w:tc>
      </w:tr>
      <w:tr w:rsidR="00E20806" w:rsidRPr="001870EB" w14:paraId="27E3A9F1" w14:textId="77777777" w:rsidTr="00C32825">
        <w:trPr>
          <w:trHeight w:val="340"/>
          <w:jc w:val="center"/>
        </w:trPr>
        <w:tc>
          <w:tcPr>
            <w:tcW w:w="2346" w:type="dxa"/>
            <w:gridSpan w:val="4"/>
            <w:shd w:val="clear" w:color="auto" w:fill="F3F3F3"/>
            <w:vAlign w:val="center"/>
          </w:tcPr>
          <w:p w14:paraId="5BF1C18C" w14:textId="77777777" w:rsidR="00E20806" w:rsidRPr="001870EB" w:rsidRDefault="00E20806" w:rsidP="00E20806">
            <w:pPr>
              <w:rPr>
                <w:sz w:val="18"/>
                <w:szCs w:val="18"/>
                <w:lang w:val="ru-RU"/>
              </w:rPr>
            </w:pPr>
            <w:r w:rsidRPr="001870EB">
              <w:rPr>
                <w:sz w:val="18"/>
                <w:szCs w:val="18"/>
                <w:lang w:val="ru-RU"/>
              </w:rPr>
              <w:t>Звање</w:t>
            </w:r>
          </w:p>
        </w:tc>
        <w:tc>
          <w:tcPr>
            <w:tcW w:w="8440" w:type="dxa"/>
            <w:gridSpan w:val="10"/>
            <w:shd w:val="clear" w:color="auto" w:fill="auto"/>
            <w:vAlign w:val="center"/>
          </w:tcPr>
          <w:p w14:paraId="649AF631" w14:textId="77777777" w:rsidR="00E20806" w:rsidRPr="00E20806" w:rsidRDefault="002079C4" w:rsidP="00E20806">
            <w:pPr>
              <w:rPr>
                <w:szCs w:val="22"/>
                <w:lang w:val="ru-RU"/>
              </w:rPr>
            </w:pPr>
            <w:r>
              <w:rPr>
                <w:szCs w:val="22"/>
                <w:lang w:val="ru-RU"/>
              </w:rPr>
              <w:t>М</w:t>
            </w:r>
            <w:r w:rsidR="00E20806" w:rsidRPr="00E20806">
              <w:rPr>
                <w:szCs w:val="22"/>
                <w:lang w:val="ru-RU"/>
              </w:rPr>
              <w:t>астер психолог</w:t>
            </w:r>
          </w:p>
        </w:tc>
      </w:tr>
      <w:tr w:rsidR="00E20806" w:rsidRPr="001870EB" w14:paraId="7FA520F9" w14:textId="77777777" w:rsidTr="00C32825">
        <w:trPr>
          <w:trHeight w:val="340"/>
          <w:jc w:val="center"/>
        </w:trPr>
        <w:tc>
          <w:tcPr>
            <w:tcW w:w="2346" w:type="dxa"/>
            <w:gridSpan w:val="4"/>
            <w:shd w:val="clear" w:color="auto" w:fill="F3F3F3"/>
            <w:vAlign w:val="center"/>
          </w:tcPr>
          <w:p w14:paraId="63FB4ADB" w14:textId="77777777" w:rsidR="00E20806" w:rsidRPr="001870EB" w:rsidRDefault="00E20806" w:rsidP="00E20806">
            <w:pPr>
              <w:rPr>
                <w:sz w:val="18"/>
                <w:szCs w:val="18"/>
                <w:lang w:val="ru-RU"/>
              </w:rPr>
            </w:pPr>
            <w:r w:rsidRPr="001870EB">
              <w:rPr>
                <w:sz w:val="18"/>
                <w:szCs w:val="18"/>
                <w:lang w:val="ru-RU"/>
              </w:rPr>
              <w:t>Година уписа</w:t>
            </w:r>
          </w:p>
        </w:tc>
        <w:tc>
          <w:tcPr>
            <w:tcW w:w="8440" w:type="dxa"/>
            <w:gridSpan w:val="10"/>
            <w:tcBorders>
              <w:bottom w:val="single" w:sz="4" w:space="0" w:color="C0C0C0"/>
            </w:tcBorders>
            <w:shd w:val="clear" w:color="auto" w:fill="auto"/>
            <w:vAlign w:val="center"/>
          </w:tcPr>
          <w:p w14:paraId="3A739843" w14:textId="77777777" w:rsidR="00E20806" w:rsidRPr="00E20806" w:rsidRDefault="00E20806" w:rsidP="00E20806">
            <w:pPr>
              <w:rPr>
                <w:szCs w:val="22"/>
                <w:lang w:val="ru-RU"/>
              </w:rPr>
            </w:pPr>
            <w:r w:rsidRPr="00E20806">
              <w:rPr>
                <w:szCs w:val="22"/>
                <w:lang w:val="ru-RU"/>
              </w:rPr>
              <w:t>2014</w:t>
            </w:r>
            <w:r w:rsidR="002079C4">
              <w:rPr>
                <w:szCs w:val="22"/>
                <w:lang w:val="ru-RU"/>
              </w:rPr>
              <w:t>.</w:t>
            </w:r>
          </w:p>
        </w:tc>
      </w:tr>
      <w:tr w:rsidR="00E20806" w:rsidRPr="001870EB" w14:paraId="076E854C" w14:textId="77777777" w:rsidTr="00C32825">
        <w:trPr>
          <w:trHeight w:val="340"/>
          <w:jc w:val="center"/>
        </w:trPr>
        <w:tc>
          <w:tcPr>
            <w:tcW w:w="2346" w:type="dxa"/>
            <w:gridSpan w:val="4"/>
            <w:shd w:val="clear" w:color="auto" w:fill="F3F3F3"/>
            <w:vAlign w:val="center"/>
          </w:tcPr>
          <w:p w14:paraId="7CEEDA1A" w14:textId="77777777" w:rsidR="00E20806" w:rsidRPr="001870EB" w:rsidRDefault="00E20806" w:rsidP="00E20806">
            <w:pPr>
              <w:rPr>
                <w:sz w:val="18"/>
                <w:szCs w:val="18"/>
                <w:lang w:val="ru-RU"/>
              </w:rPr>
            </w:pPr>
            <w:r w:rsidRPr="001870EB">
              <w:rPr>
                <w:sz w:val="18"/>
                <w:szCs w:val="18"/>
                <w:lang w:val="ru-RU"/>
              </w:rPr>
              <w:t>Година завршетка</w:t>
            </w:r>
          </w:p>
        </w:tc>
        <w:tc>
          <w:tcPr>
            <w:tcW w:w="8440" w:type="dxa"/>
            <w:gridSpan w:val="10"/>
            <w:tcBorders>
              <w:bottom w:val="single" w:sz="4" w:space="0" w:color="C0C0C0"/>
            </w:tcBorders>
            <w:shd w:val="clear" w:color="auto" w:fill="auto"/>
            <w:vAlign w:val="center"/>
          </w:tcPr>
          <w:p w14:paraId="72321C24" w14:textId="77777777" w:rsidR="00E20806" w:rsidRPr="00E20806" w:rsidRDefault="00E20806" w:rsidP="00E20806">
            <w:pPr>
              <w:rPr>
                <w:szCs w:val="22"/>
                <w:lang w:val="ru-RU"/>
              </w:rPr>
            </w:pPr>
            <w:r w:rsidRPr="00E20806">
              <w:rPr>
                <w:szCs w:val="22"/>
                <w:lang w:val="ru-RU"/>
              </w:rPr>
              <w:t>2017</w:t>
            </w:r>
            <w:r w:rsidR="002079C4">
              <w:rPr>
                <w:szCs w:val="22"/>
                <w:lang w:val="ru-RU"/>
              </w:rPr>
              <w:t>.</w:t>
            </w:r>
          </w:p>
        </w:tc>
      </w:tr>
      <w:tr w:rsidR="00E20806" w:rsidRPr="001870EB" w14:paraId="59C29B74" w14:textId="77777777" w:rsidTr="00C32825">
        <w:trPr>
          <w:trHeight w:val="340"/>
          <w:jc w:val="center"/>
        </w:trPr>
        <w:tc>
          <w:tcPr>
            <w:tcW w:w="2346" w:type="dxa"/>
            <w:gridSpan w:val="4"/>
            <w:shd w:val="clear" w:color="auto" w:fill="F3F3F3"/>
            <w:vAlign w:val="center"/>
          </w:tcPr>
          <w:p w14:paraId="35FC5D99" w14:textId="77777777" w:rsidR="00E20806" w:rsidRPr="001870EB" w:rsidRDefault="00E20806" w:rsidP="00E20806">
            <w:pPr>
              <w:rPr>
                <w:sz w:val="18"/>
                <w:szCs w:val="18"/>
                <w:lang w:val="ru-RU"/>
              </w:rPr>
            </w:pPr>
            <w:r w:rsidRPr="001870EB">
              <w:rPr>
                <w:sz w:val="18"/>
                <w:szCs w:val="18"/>
                <w:lang w:val="ru-RU"/>
              </w:rPr>
              <w:t>Просечна оцена</w:t>
            </w:r>
          </w:p>
        </w:tc>
        <w:tc>
          <w:tcPr>
            <w:tcW w:w="8440" w:type="dxa"/>
            <w:gridSpan w:val="10"/>
            <w:tcBorders>
              <w:bottom w:val="single" w:sz="4" w:space="0" w:color="C0C0C0"/>
            </w:tcBorders>
            <w:shd w:val="clear" w:color="auto" w:fill="auto"/>
            <w:vAlign w:val="center"/>
          </w:tcPr>
          <w:p w14:paraId="2D9F77C5" w14:textId="77777777" w:rsidR="00E20806" w:rsidRPr="00E20806" w:rsidRDefault="00E20806" w:rsidP="00E20806">
            <w:pPr>
              <w:rPr>
                <w:szCs w:val="22"/>
                <w:lang w:val="ru-RU"/>
              </w:rPr>
            </w:pPr>
            <w:r w:rsidRPr="00E20806">
              <w:rPr>
                <w:szCs w:val="22"/>
                <w:lang w:val="ru-RU"/>
              </w:rPr>
              <w:t>9,4</w:t>
            </w:r>
            <w:r w:rsidR="002079C4">
              <w:rPr>
                <w:szCs w:val="22"/>
                <w:lang w:val="ru-RU"/>
              </w:rPr>
              <w:t>0</w:t>
            </w:r>
          </w:p>
        </w:tc>
      </w:tr>
      <w:tr w:rsidR="00E20806" w:rsidRPr="001870EB" w14:paraId="717FE278" w14:textId="77777777" w:rsidTr="00C32825">
        <w:trPr>
          <w:trHeight w:val="340"/>
          <w:jc w:val="center"/>
        </w:trPr>
        <w:tc>
          <w:tcPr>
            <w:tcW w:w="2346" w:type="dxa"/>
            <w:gridSpan w:val="4"/>
            <w:shd w:val="clear" w:color="auto" w:fill="F3F3F3"/>
            <w:vAlign w:val="center"/>
          </w:tcPr>
          <w:p w14:paraId="19D297A5" w14:textId="77777777" w:rsidR="00E20806" w:rsidRPr="001870EB" w:rsidRDefault="00E20806" w:rsidP="00E20806">
            <w:pPr>
              <w:rPr>
                <w:sz w:val="18"/>
                <w:szCs w:val="18"/>
                <w:lang w:val="ru-RU"/>
              </w:rPr>
            </w:pPr>
            <w:r w:rsidRPr="001870EB">
              <w:rPr>
                <w:sz w:val="18"/>
                <w:szCs w:val="18"/>
                <w:lang w:val="ru-RU"/>
              </w:rPr>
              <w:t>Научна област</w:t>
            </w:r>
          </w:p>
        </w:tc>
        <w:tc>
          <w:tcPr>
            <w:tcW w:w="8440" w:type="dxa"/>
            <w:gridSpan w:val="10"/>
            <w:tcBorders>
              <w:bottom w:val="single" w:sz="4" w:space="0" w:color="C0C0C0"/>
            </w:tcBorders>
            <w:shd w:val="clear" w:color="auto" w:fill="auto"/>
            <w:vAlign w:val="center"/>
          </w:tcPr>
          <w:p w14:paraId="3F105B00" w14:textId="77777777" w:rsidR="00E20806" w:rsidRPr="00E20806" w:rsidRDefault="002079C4" w:rsidP="00E20806">
            <w:pPr>
              <w:rPr>
                <w:szCs w:val="22"/>
                <w:lang w:val="ru-RU"/>
              </w:rPr>
            </w:pPr>
            <w:r>
              <w:rPr>
                <w:szCs w:val="22"/>
                <w:lang w:val="ru-RU"/>
              </w:rPr>
              <w:t>П</w:t>
            </w:r>
            <w:r w:rsidR="00E20806" w:rsidRPr="00E20806">
              <w:rPr>
                <w:szCs w:val="22"/>
                <w:lang w:val="ru-RU"/>
              </w:rPr>
              <w:t>сихоло</w:t>
            </w:r>
            <w:r w:rsidR="0075302D">
              <w:rPr>
                <w:szCs w:val="22"/>
                <w:lang w:val="ru-RU"/>
              </w:rPr>
              <w:t>шке науке</w:t>
            </w:r>
          </w:p>
        </w:tc>
      </w:tr>
      <w:tr w:rsidR="00E20806" w:rsidRPr="001870EB" w14:paraId="6075FE6F" w14:textId="77777777" w:rsidTr="00C32825">
        <w:trPr>
          <w:trHeight w:val="340"/>
          <w:jc w:val="center"/>
        </w:trPr>
        <w:tc>
          <w:tcPr>
            <w:tcW w:w="2346" w:type="dxa"/>
            <w:gridSpan w:val="4"/>
            <w:shd w:val="clear" w:color="auto" w:fill="F3F3F3"/>
            <w:vAlign w:val="center"/>
          </w:tcPr>
          <w:p w14:paraId="521FFCC5" w14:textId="77777777" w:rsidR="00E20806" w:rsidRPr="001870EB" w:rsidRDefault="00E20806" w:rsidP="00E20806">
            <w:pPr>
              <w:rPr>
                <w:sz w:val="18"/>
                <w:szCs w:val="18"/>
                <w:lang w:val="ru-RU"/>
              </w:rPr>
            </w:pPr>
            <w:r w:rsidRPr="001870EB">
              <w:rPr>
                <w:sz w:val="18"/>
                <w:szCs w:val="18"/>
                <w:lang w:val="ru-RU"/>
              </w:rPr>
              <w:t>Наслов завршног рада</w:t>
            </w:r>
          </w:p>
        </w:tc>
        <w:tc>
          <w:tcPr>
            <w:tcW w:w="8440" w:type="dxa"/>
            <w:gridSpan w:val="10"/>
            <w:tcBorders>
              <w:bottom w:val="single" w:sz="4" w:space="0" w:color="C0C0C0"/>
            </w:tcBorders>
            <w:shd w:val="clear" w:color="auto" w:fill="auto"/>
            <w:vAlign w:val="center"/>
          </w:tcPr>
          <w:p w14:paraId="3030F00D" w14:textId="77777777" w:rsidR="00E20806" w:rsidRPr="00E20806" w:rsidRDefault="00E20806" w:rsidP="00E20806">
            <w:pPr>
              <w:rPr>
                <w:szCs w:val="22"/>
                <w:lang w:val="ru-RU"/>
              </w:rPr>
            </w:pPr>
            <w:r w:rsidRPr="00E20806">
              <w:rPr>
                <w:szCs w:val="22"/>
                <w:lang w:val="ru-RU"/>
              </w:rPr>
              <w:t>Тражење сензација, анксиозност и импулсивност код наркомана</w:t>
            </w:r>
          </w:p>
        </w:tc>
      </w:tr>
      <w:tr w:rsidR="00E20806" w:rsidRPr="001870EB" w14:paraId="323E8134" w14:textId="77777777" w:rsidTr="001870EB">
        <w:trPr>
          <w:trHeight w:val="340"/>
          <w:jc w:val="center"/>
        </w:trPr>
        <w:tc>
          <w:tcPr>
            <w:tcW w:w="10786" w:type="dxa"/>
            <w:gridSpan w:val="14"/>
            <w:shd w:val="clear" w:color="auto" w:fill="F3F3F3"/>
            <w:vAlign w:val="center"/>
          </w:tcPr>
          <w:p w14:paraId="29AECEC1" w14:textId="77777777" w:rsidR="00E20806" w:rsidRPr="001870EB" w:rsidRDefault="00E20806" w:rsidP="00E20806">
            <w:pPr>
              <w:jc w:val="center"/>
              <w:rPr>
                <w:b/>
                <w:lang w:val="ru-RU"/>
              </w:rPr>
            </w:pPr>
            <w:r w:rsidRPr="001870EB">
              <w:rPr>
                <w:b/>
                <w:lang w:val="ru-RU"/>
              </w:rPr>
              <w:t>Докторске студије</w:t>
            </w:r>
          </w:p>
        </w:tc>
      </w:tr>
      <w:tr w:rsidR="00E20806" w:rsidRPr="001870EB" w14:paraId="1BED0EFB" w14:textId="77777777" w:rsidTr="001870EB">
        <w:trPr>
          <w:trHeight w:val="340"/>
          <w:jc w:val="center"/>
        </w:trPr>
        <w:tc>
          <w:tcPr>
            <w:tcW w:w="2346" w:type="dxa"/>
            <w:gridSpan w:val="4"/>
            <w:shd w:val="clear" w:color="auto" w:fill="F3F3F3"/>
            <w:vAlign w:val="center"/>
          </w:tcPr>
          <w:p w14:paraId="22EF7F7C" w14:textId="77777777" w:rsidR="00E20806" w:rsidRPr="001870EB" w:rsidRDefault="00E20806" w:rsidP="00E20806">
            <w:pPr>
              <w:rPr>
                <w:sz w:val="18"/>
                <w:szCs w:val="18"/>
                <w:lang w:val="ru-RU"/>
              </w:rPr>
            </w:pPr>
            <w:r w:rsidRPr="001870EB">
              <w:rPr>
                <w:sz w:val="18"/>
                <w:szCs w:val="18"/>
                <w:lang w:val="ru-RU"/>
              </w:rPr>
              <w:t>Универзитет</w:t>
            </w:r>
          </w:p>
        </w:tc>
        <w:tc>
          <w:tcPr>
            <w:tcW w:w="8440" w:type="dxa"/>
            <w:gridSpan w:val="10"/>
            <w:vAlign w:val="center"/>
          </w:tcPr>
          <w:p w14:paraId="58FA787C" w14:textId="77777777" w:rsidR="00E20806" w:rsidRPr="001870EB" w:rsidRDefault="00E20806" w:rsidP="00E20806">
            <w:pPr>
              <w:rPr>
                <w:lang w:val="ru-RU"/>
              </w:rPr>
            </w:pPr>
            <w:r>
              <w:rPr>
                <w:lang w:val="ru-RU"/>
              </w:rPr>
              <w:t>Универзитет у Нишу</w:t>
            </w:r>
          </w:p>
        </w:tc>
      </w:tr>
      <w:tr w:rsidR="00E20806" w:rsidRPr="001870EB" w14:paraId="447A8C02" w14:textId="77777777" w:rsidTr="001870EB">
        <w:trPr>
          <w:trHeight w:val="340"/>
          <w:jc w:val="center"/>
        </w:trPr>
        <w:tc>
          <w:tcPr>
            <w:tcW w:w="2346" w:type="dxa"/>
            <w:gridSpan w:val="4"/>
            <w:shd w:val="clear" w:color="auto" w:fill="F3F3F3"/>
            <w:vAlign w:val="center"/>
          </w:tcPr>
          <w:p w14:paraId="7064762B" w14:textId="77777777" w:rsidR="00E20806" w:rsidRPr="001870EB" w:rsidRDefault="00E20806" w:rsidP="00E20806">
            <w:pPr>
              <w:rPr>
                <w:sz w:val="18"/>
                <w:szCs w:val="18"/>
                <w:lang w:val="ru-RU"/>
              </w:rPr>
            </w:pPr>
            <w:r w:rsidRPr="001870EB">
              <w:rPr>
                <w:sz w:val="18"/>
                <w:szCs w:val="18"/>
                <w:lang w:val="ru-RU"/>
              </w:rPr>
              <w:t>Факултет</w:t>
            </w:r>
          </w:p>
        </w:tc>
        <w:tc>
          <w:tcPr>
            <w:tcW w:w="8440" w:type="dxa"/>
            <w:gridSpan w:val="10"/>
            <w:vAlign w:val="center"/>
          </w:tcPr>
          <w:p w14:paraId="5916384B" w14:textId="77777777" w:rsidR="00E20806" w:rsidRPr="001870EB" w:rsidRDefault="00E20806" w:rsidP="00E20806">
            <w:pPr>
              <w:rPr>
                <w:lang w:val="ru-RU"/>
              </w:rPr>
            </w:pPr>
            <w:r>
              <w:rPr>
                <w:lang w:val="ru-RU"/>
              </w:rPr>
              <w:t>Филозофски факултет</w:t>
            </w:r>
          </w:p>
        </w:tc>
      </w:tr>
      <w:tr w:rsidR="00E20806" w:rsidRPr="001870EB" w14:paraId="638D854C" w14:textId="77777777" w:rsidTr="001870EB">
        <w:trPr>
          <w:trHeight w:val="340"/>
          <w:jc w:val="center"/>
        </w:trPr>
        <w:tc>
          <w:tcPr>
            <w:tcW w:w="2346" w:type="dxa"/>
            <w:gridSpan w:val="4"/>
            <w:shd w:val="clear" w:color="auto" w:fill="F3F3F3"/>
            <w:vAlign w:val="center"/>
          </w:tcPr>
          <w:p w14:paraId="2C59FEBF" w14:textId="77777777" w:rsidR="00E20806" w:rsidRPr="001870EB" w:rsidRDefault="00E20806" w:rsidP="00E20806">
            <w:pPr>
              <w:rPr>
                <w:sz w:val="18"/>
                <w:szCs w:val="18"/>
                <w:lang w:val="ru-RU"/>
              </w:rPr>
            </w:pPr>
            <w:r w:rsidRPr="001870EB">
              <w:rPr>
                <w:sz w:val="18"/>
                <w:szCs w:val="18"/>
                <w:lang w:val="ru-RU"/>
              </w:rPr>
              <w:t>Студијски програм</w:t>
            </w:r>
          </w:p>
        </w:tc>
        <w:tc>
          <w:tcPr>
            <w:tcW w:w="8440" w:type="dxa"/>
            <w:gridSpan w:val="10"/>
            <w:vAlign w:val="center"/>
          </w:tcPr>
          <w:p w14:paraId="138EACF2" w14:textId="77777777" w:rsidR="00E20806" w:rsidRPr="001870EB" w:rsidRDefault="00E20806" w:rsidP="00E20806">
            <w:pPr>
              <w:rPr>
                <w:lang w:val="ru-RU"/>
              </w:rPr>
            </w:pPr>
            <w:r>
              <w:rPr>
                <w:lang w:val="ru-RU"/>
              </w:rPr>
              <w:t>Психологија</w:t>
            </w:r>
          </w:p>
        </w:tc>
      </w:tr>
      <w:tr w:rsidR="00E20806" w:rsidRPr="001870EB" w14:paraId="29C17D04" w14:textId="77777777" w:rsidTr="001870EB">
        <w:trPr>
          <w:trHeight w:val="340"/>
          <w:jc w:val="center"/>
        </w:trPr>
        <w:tc>
          <w:tcPr>
            <w:tcW w:w="2346" w:type="dxa"/>
            <w:gridSpan w:val="4"/>
            <w:shd w:val="clear" w:color="auto" w:fill="F3F3F3"/>
            <w:vAlign w:val="center"/>
          </w:tcPr>
          <w:p w14:paraId="473F9617" w14:textId="77777777" w:rsidR="00E20806" w:rsidRPr="001870EB" w:rsidRDefault="00E20806" w:rsidP="00E20806">
            <w:pPr>
              <w:rPr>
                <w:sz w:val="18"/>
                <w:szCs w:val="18"/>
                <w:lang w:val="ru-RU"/>
              </w:rPr>
            </w:pPr>
            <w:r w:rsidRPr="001870EB">
              <w:rPr>
                <w:sz w:val="18"/>
                <w:szCs w:val="18"/>
                <w:lang w:val="ru-RU"/>
              </w:rPr>
              <w:t>Година уписа</w:t>
            </w:r>
          </w:p>
        </w:tc>
        <w:tc>
          <w:tcPr>
            <w:tcW w:w="8440" w:type="dxa"/>
            <w:gridSpan w:val="10"/>
            <w:vAlign w:val="center"/>
          </w:tcPr>
          <w:p w14:paraId="6D6DD641" w14:textId="77777777" w:rsidR="00E20806" w:rsidRPr="001870EB" w:rsidRDefault="00E20806" w:rsidP="00E20806">
            <w:pPr>
              <w:rPr>
                <w:lang w:val="ru-RU"/>
              </w:rPr>
            </w:pPr>
            <w:r>
              <w:rPr>
                <w:lang w:val="ru-RU"/>
              </w:rPr>
              <w:t>2017</w:t>
            </w:r>
            <w:r w:rsidR="002079C4">
              <w:rPr>
                <w:lang w:val="ru-RU"/>
              </w:rPr>
              <w:t>.</w:t>
            </w:r>
          </w:p>
        </w:tc>
      </w:tr>
      <w:tr w:rsidR="00E20806" w:rsidRPr="001870EB" w14:paraId="4BFE5BF7" w14:textId="77777777" w:rsidTr="001870EB">
        <w:trPr>
          <w:trHeight w:val="340"/>
          <w:jc w:val="center"/>
        </w:trPr>
        <w:tc>
          <w:tcPr>
            <w:tcW w:w="2346" w:type="dxa"/>
            <w:gridSpan w:val="4"/>
            <w:shd w:val="clear" w:color="auto" w:fill="F3F3F3"/>
            <w:vAlign w:val="center"/>
          </w:tcPr>
          <w:p w14:paraId="7EE5D09A" w14:textId="77777777" w:rsidR="00E20806" w:rsidRPr="001870EB" w:rsidRDefault="00E20806" w:rsidP="00E20806">
            <w:pPr>
              <w:rPr>
                <w:sz w:val="18"/>
                <w:szCs w:val="18"/>
                <w:lang w:val="ru-RU"/>
              </w:rPr>
            </w:pPr>
            <w:r w:rsidRPr="001870EB">
              <w:rPr>
                <w:sz w:val="18"/>
                <w:szCs w:val="18"/>
                <w:lang w:val="ru-RU"/>
              </w:rPr>
              <w:t>Остварен број ЕСПБ бодова</w:t>
            </w:r>
          </w:p>
        </w:tc>
        <w:tc>
          <w:tcPr>
            <w:tcW w:w="8440" w:type="dxa"/>
            <w:gridSpan w:val="10"/>
            <w:vAlign w:val="center"/>
          </w:tcPr>
          <w:p w14:paraId="51808F18" w14:textId="77777777" w:rsidR="00E20806" w:rsidRPr="001870EB" w:rsidRDefault="00E20806" w:rsidP="00E20806">
            <w:pPr>
              <w:rPr>
                <w:lang w:val="ru-RU"/>
              </w:rPr>
            </w:pPr>
            <w:r>
              <w:rPr>
                <w:lang w:val="ru-RU"/>
              </w:rPr>
              <w:t>120</w:t>
            </w:r>
          </w:p>
        </w:tc>
      </w:tr>
      <w:tr w:rsidR="00E20806" w:rsidRPr="001870EB" w14:paraId="5431D583" w14:textId="77777777" w:rsidTr="001870EB">
        <w:trPr>
          <w:trHeight w:val="340"/>
          <w:jc w:val="center"/>
        </w:trPr>
        <w:tc>
          <w:tcPr>
            <w:tcW w:w="2346" w:type="dxa"/>
            <w:gridSpan w:val="4"/>
            <w:shd w:val="clear" w:color="auto" w:fill="F3F3F3"/>
            <w:vAlign w:val="center"/>
          </w:tcPr>
          <w:p w14:paraId="781B012C" w14:textId="77777777" w:rsidR="00E20806" w:rsidRPr="001870EB" w:rsidRDefault="00E20806" w:rsidP="00E20806">
            <w:pPr>
              <w:rPr>
                <w:sz w:val="18"/>
                <w:szCs w:val="18"/>
                <w:lang w:val="ru-RU"/>
              </w:rPr>
            </w:pPr>
            <w:r w:rsidRPr="001870EB">
              <w:rPr>
                <w:sz w:val="18"/>
                <w:szCs w:val="18"/>
                <w:lang w:val="ru-RU"/>
              </w:rPr>
              <w:t>Просечна оцена</w:t>
            </w:r>
          </w:p>
        </w:tc>
        <w:tc>
          <w:tcPr>
            <w:tcW w:w="8440" w:type="dxa"/>
            <w:gridSpan w:val="10"/>
            <w:vAlign w:val="center"/>
          </w:tcPr>
          <w:p w14:paraId="3F08EB26" w14:textId="77777777" w:rsidR="00E20806" w:rsidRPr="001870EB" w:rsidRDefault="00E20806" w:rsidP="00E20806">
            <w:pPr>
              <w:rPr>
                <w:lang w:val="ru-RU"/>
              </w:rPr>
            </w:pPr>
            <w:r>
              <w:rPr>
                <w:lang w:val="ru-RU"/>
              </w:rPr>
              <w:t>9,8</w:t>
            </w:r>
            <w:r w:rsidR="002079C4">
              <w:rPr>
                <w:lang w:val="ru-RU"/>
              </w:rPr>
              <w:t>0</w:t>
            </w:r>
          </w:p>
        </w:tc>
      </w:tr>
      <w:tr w:rsidR="00E20806" w:rsidRPr="001870EB" w14:paraId="1BCBF443" w14:textId="77777777" w:rsidTr="001870EB">
        <w:trPr>
          <w:trHeight w:val="340"/>
          <w:jc w:val="center"/>
        </w:trPr>
        <w:tc>
          <w:tcPr>
            <w:tcW w:w="10786" w:type="dxa"/>
            <w:gridSpan w:val="14"/>
            <w:shd w:val="clear" w:color="auto" w:fill="D9D9D9"/>
            <w:vAlign w:val="center"/>
          </w:tcPr>
          <w:p w14:paraId="16D8F216" w14:textId="77777777" w:rsidR="00E20806" w:rsidRPr="001870EB" w:rsidRDefault="00E20806" w:rsidP="00E20806">
            <w:pPr>
              <w:jc w:val="center"/>
              <w:rPr>
                <w:rFonts w:eastAsia="TimesNewRomanPS-BoldMT"/>
                <w:b/>
                <w:lang w:val="sr-Cyrl-CS"/>
              </w:rPr>
            </w:pPr>
            <w:r w:rsidRPr="001870EB">
              <w:rPr>
                <w:rFonts w:eastAsia="TimesNewRomanPS-BoldMT"/>
                <w:b/>
                <w:lang w:val="sr-Cyrl-CS"/>
              </w:rPr>
              <w:t>ПРИКАЗ НАУЧНИХ И СТРУЧНИХ РАДОВА КАНДИДАТА</w:t>
            </w:r>
          </w:p>
        </w:tc>
      </w:tr>
      <w:tr w:rsidR="00E20806" w:rsidRPr="001870EB" w14:paraId="423936AC" w14:textId="77777777" w:rsidTr="001870EB">
        <w:trPr>
          <w:trHeight w:val="340"/>
          <w:jc w:val="center"/>
        </w:trPr>
        <w:tc>
          <w:tcPr>
            <w:tcW w:w="547" w:type="dxa"/>
            <w:gridSpan w:val="2"/>
            <w:shd w:val="clear" w:color="auto" w:fill="F3F3F3"/>
            <w:vAlign w:val="center"/>
          </w:tcPr>
          <w:p w14:paraId="7A665FA4" w14:textId="77777777" w:rsidR="00E20806" w:rsidRPr="001870EB" w:rsidRDefault="00E20806" w:rsidP="00E20806">
            <w:pPr>
              <w:jc w:val="center"/>
              <w:rPr>
                <w:b/>
                <w:sz w:val="18"/>
                <w:szCs w:val="18"/>
                <w:lang w:val="ru-RU"/>
              </w:rPr>
            </w:pPr>
            <w:r w:rsidRPr="001870EB">
              <w:rPr>
                <w:b/>
                <w:sz w:val="18"/>
                <w:szCs w:val="18"/>
                <w:lang w:val="ru-RU"/>
              </w:rPr>
              <w:t>Р. бр.</w:t>
            </w:r>
          </w:p>
        </w:tc>
        <w:tc>
          <w:tcPr>
            <w:tcW w:w="9178" w:type="dxa"/>
            <w:gridSpan w:val="10"/>
            <w:vAlign w:val="center"/>
          </w:tcPr>
          <w:p w14:paraId="44700459" w14:textId="77777777" w:rsidR="00E20806" w:rsidRPr="001870EB" w:rsidRDefault="00E20806" w:rsidP="00E20806">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61" w:type="dxa"/>
            <w:gridSpan w:val="2"/>
            <w:vAlign w:val="center"/>
          </w:tcPr>
          <w:p w14:paraId="1863A838" w14:textId="77777777" w:rsidR="00E20806" w:rsidRPr="001870EB" w:rsidRDefault="00E20806" w:rsidP="00E20806">
            <w:pPr>
              <w:jc w:val="center"/>
              <w:rPr>
                <w:b/>
                <w:sz w:val="18"/>
                <w:szCs w:val="18"/>
                <w:lang w:val="ru-RU"/>
              </w:rPr>
            </w:pPr>
            <w:r w:rsidRPr="001870EB">
              <w:rPr>
                <w:b/>
                <w:sz w:val="18"/>
                <w:szCs w:val="18"/>
                <w:lang w:val="ru-RU"/>
              </w:rPr>
              <w:t>Категорија</w:t>
            </w:r>
          </w:p>
        </w:tc>
      </w:tr>
      <w:tr w:rsidR="00E20806" w:rsidRPr="001870EB" w14:paraId="25A55EB0" w14:textId="77777777" w:rsidTr="001870EB">
        <w:trPr>
          <w:trHeight w:val="340"/>
          <w:jc w:val="center"/>
        </w:trPr>
        <w:tc>
          <w:tcPr>
            <w:tcW w:w="547" w:type="dxa"/>
            <w:gridSpan w:val="2"/>
            <w:vMerge w:val="restart"/>
            <w:shd w:val="clear" w:color="auto" w:fill="F3F3F3"/>
            <w:vAlign w:val="center"/>
          </w:tcPr>
          <w:p w14:paraId="27F34585" w14:textId="77777777" w:rsidR="00E20806" w:rsidRPr="001870EB" w:rsidRDefault="00E20806" w:rsidP="00E20806">
            <w:pPr>
              <w:jc w:val="center"/>
              <w:rPr>
                <w:sz w:val="18"/>
                <w:szCs w:val="18"/>
                <w:lang w:val="ru-RU"/>
              </w:rPr>
            </w:pPr>
            <w:r w:rsidRPr="001870EB">
              <w:rPr>
                <w:sz w:val="18"/>
                <w:szCs w:val="18"/>
                <w:lang w:val="ru-RU"/>
              </w:rPr>
              <w:t>1</w:t>
            </w:r>
          </w:p>
        </w:tc>
        <w:tc>
          <w:tcPr>
            <w:tcW w:w="9178" w:type="dxa"/>
            <w:gridSpan w:val="10"/>
            <w:vAlign w:val="center"/>
          </w:tcPr>
          <w:p w14:paraId="3ABEBB69" w14:textId="77777777" w:rsidR="00E20806" w:rsidRPr="001870EB" w:rsidRDefault="00E20806" w:rsidP="00E20806">
            <w:pPr>
              <w:rPr>
                <w:lang w:val="ru-RU"/>
              </w:rPr>
            </w:pPr>
            <w:r w:rsidRPr="00945FF5">
              <w:rPr>
                <w:lang w:val="ru-RU"/>
              </w:rPr>
              <w:t xml:space="preserve">Ranđelović, D.  Minić, J. &amp; Ranđelović, K. (2021). National identity of secondary school students in the Republic of Serbia. </w:t>
            </w:r>
            <w:r w:rsidRPr="00945FF5">
              <w:rPr>
                <w:i/>
                <w:lang w:val="ru-RU"/>
              </w:rPr>
              <w:t>Sociološki pregled</w:t>
            </w:r>
            <w:r w:rsidRPr="00945FF5">
              <w:rPr>
                <w:lang w:val="ru-RU"/>
              </w:rPr>
              <w:t xml:space="preserve">, </w:t>
            </w:r>
            <w:r w:rsidRPr="002079C4">
              <w:rPr>
                <w:i/>
                <w:lang w:val="ru-RU"/>
              </w:rPr>
              <w:t>55</w:t>
            </w:r>
            <w:r w:rsidRPr="00945FF5">
              <w:rPr>
                <w:lang w:val="ru-RU"/>
              </w:rPr>
              <w:t>(3), 1018-1054.</w:t>
            </w:r>
          </w:p>
        </w:tc>
        <w:tc>
          <w:tcPr>
            <w:tcW w:w="1061" w:type="dxa"/>
            <w:gridSpan w:val="2"/>
            <w:vMerge w:val="restart"/>
            <w:vAlign w:val="center"/>
          </w:tcPr>
          <w:p w14:paraId="4228788C" w14:textId="77777777" w:rsidR="00E20806" w:rsidRPr="001870EB" w:rsidRDefault="00415F91" w:rsidP="00E20806">
            <w:pPr>
              <w:rPr>
                <w:lang w:val="ru-RU"/>
              </w:rPr>
            </w:pPr>
            <w:r>
              <w:rPr>
                <w:lang w:val="ru-RU"/>
              </w:rPr>
              <w:t>М23</w:t>
            </w:r>
          </w:p>
        </w:tc>
      </w:tr>
      <w:tr w:rsidR="00E20806" w:rsidRPr="001870EB" w14:paraId="4B80BFD5" w14:textId="77777777" w:rsidTr="001870EB">
        <w:trPr>
          <w:trHeight w:val="340"/>
          <w:jc w:val="center"/>
        </w:trPr>
        <w:tc>
          <w:tcPr>
            <w:tcW w:w="547" w:type="dxa"/>
            <w:gridSpan w:val="2"/>
            <w:vMerge/>
            <w:shd w:val="clear" w:color="auto" w:fill="F3F3F3"/>
            <w:vAlign w:val="center"/>
          </w:tcPr>
          <w:p w14:paraId="542E58E2" w14:textId="77777777" w:rsidR="00E20806" w:rsidRPr="001870EB" w:rsidRDefault="00E20806" w:rsidP="00E20806">
            <w:pPr>
              <w:jc w:val="center"/>
              <w:rPr>
                <w:sz w:val="18"/>
                <w:szCs w:val="18"/>
                <w:lang w:val="ru-RU"/>
              </w:rPr>
            </w:pPr>
          </w:p>
        </w:tc>
        <w:tc>
          <w:tcPr>
            <w:tcW w:w="9178" w:type="dxa"/>
            <w:gridSpan w:val="10"/>
          </w:tcPr>
          <w:p w14:paraId="1114B2DE" w14:textId="77777777" w:rsidR="00E20806" w:rsidRPr="00CF4652" w:rsidRDefault="0067079D" w:rsidP="002079C4">
            <w:pPr>
              <w:jc w:val="both"/>
              <w:rPr>
                <w:lang w:val="ru-RU"/>
              </w:rPr>
            </w:pPr>
            <w:r w:rsidRPr="00CF4652">
              <w:rPr>
                <w:lang w:val="ru-RU"/>
              </w:rPr>
              <w:t>Циљ рада је био испитати структуру и израженост националног</w:t>
            </w:r>
            <w:r w:rsidR="002079C4" w:rsidRPr="00CF4652">
              <w:rPr>
                <w:lang w:val="ru-RU"/>
              </w:rPr>
              <w:t xml:space="preserve"> </w:t>
            </w:r>
            <w:r w:rsidRPr="00CF4652">
              <w:rPr>
                <w:lang w:val="ru-RU"/>
              </w:rPr>
              <w:t>идентитета код средњошколаца (N=568) у различитим градовима у Србији, његову</w:t>
            </w:r>
            <w:r w:rsidR="002079C4" w:rsidRPr="00CF4652">
              <w:rPr>
                <w:lang w:val="ru-RU"/>
              </w:rPr>
              <w:t xml:space="preserve"> </w:t>
            </w:r>
            <w:r w:rsidRPr="00CF4652">
              <w:rPr>
                <w:lang w:val="ru-RU"/>
              </w:rPr>
              <w:t>повезаност са самопоштовањем и мотивом постигнућа, као и разлике у односу на</w:t>
            </w:r>
            <w:r w:rsidR="002079C4" w:rsidRPr="00CF4652">
              <w:rPr>
                <w:lang w:val="ru-RU"/>
              </w:rPr>
              <w:t xml:space="preserve"> </w:t>
            </w:r>
            <w:r w:rsidRPr="00CF4652">
              <w:rPr>
                <w:lang w:val="ru-RU"/>
              </w:rPr>
              <w:t>социодемографске карактеристике.</w:t>
            </w:r>
            <w:r w:rsidR="002079C4" w:rsidRPr="00CF4652">
              <w:rPr>
                <w:lang w:val="ru-RU"/>
              </w:rPr>
              <w:t xml:space="preserve"> </w:t>
            </w:r>
            <w:r w:rsidRPr="00CF4652">
              <w:rPr>
                <w:lang w:val="ru-RU"/>
              </w:rPr>
              <w:t>Од општих</w:t>
            </w:r>
            <w:r w:rsidRPr="00CF4652">
              <w:t xml:space="preserve"> </w:t>
            </w:r>
            <w:r w:rsidRPr="00CF4652">
              <w:rPr>
                <w:lang w:val="ru-RU"/>
              </w:rPr>
              <w:t>карактеристика властитог народа, средњошколци више вреднују културу у односу на</w:t>
            </w:r>
            <w:r w:rsidRPr="00CF4652">
              <w:t xml:space="preserve"> </w:t>
            </w:r>
            <w:r w:rsidRPr="00CF4652">
              <w:rPr>
                <w:lang w:val="ru-RU"/>
              </w:rPr>
              <w:t>историју, карактерне особине и државне институције (које вреднују најниже у односу</w:t>
            </w:r>
            <w:r w:rsidRPr="00CF4652">
              <w:t xml:space="preserve"> </w:t>
            </w:r>
            <w:r w:rsidRPr="00CF4652">
              <w:rPr>
                <w:lang w:val="ru-RU"/>
              </w:rPr>
              <w:t>на сва остала обележја), сматрајући да је од појединачних особина најизраженија</w:t>
            </w:r>
            <w:r w:rsidRPr="00CF4652">
              <w:t xml:space="preserve"> </w:t>
            </w:r>
            <w:r w:rsidRPr="00CF4652">
              <w:rPr>
                <w:lang w:val="ru-RU"/>
              </w:rPr>
              <w:t>храброст, а најмање изражено лицемерје. Добијена је позитивна корелација националног идентитета са самопоштовањем и мотивом постигнућа, при чему је мотив</w:t>
            </w:r>
            <w:r w:rsidRPr="00CF4652">
              <w:t xml:space="preserve"> </w:t>
            </w:r>
            <w:r w:rsidRPr="00CF4652">
              <w:rPr>
                <w:lang w:val="ru-RU"/>
              </w:rPr>
              <w:t>постигнућа и значајан предиктор националног идентитета. Утврђене су значајне</w:t>
            </w:r>
            <w:r w:rsidRPr="00CF4652">
              <w:t xml:space="preserve"> </w:t>
            </w:r>
            <w:r w:rsidRPr="00CF4652">
              <w:rPr>
                <w:lang w:val="ru-RU"/>
              </w:rPr>
              <w:t>разлике у изражености националног идентитета средњошколаца у односу на место</w:t>
            </w:r>
            <w:r w:rsidRPr="00CF4652">
              <w:t xml:space="preserve"> </w:t>
            </w:r>
            <w:r w:rsidRPr="00CF4652">
              <w:rPr>
                <w:lang w:val="ru-RU"/>
              </w:rPr>
              <w:t>боравкa.</w:t>
            </w:r>
          </w:p>
        </w:tc>
        <w:tc>
          <w:tcPr>
            <w:tcW w:w="1061" w:type="dxa"/>
            <w:gridSpan w:val="2"/>
            <w:vMerge/>
            <w:vAlign w:val="center"/>
          </w:tcPr>
          <w:p w14:paraId="621E9D2D" w14:textId="77777777" w:rsidR="00E20806" w:rsidRPr="001870EB" w:rsidRDefault="00E20806" w:rsidP="00E20806">
            <w:pPr>
              <w:rPr>
                <w:lang w:val="ru-RU"/>
              </w:rPr>
            </w:pPr>
          </w:p>
        </w:tc>
      </w:tr>
      <w:tr w:rsidR="00E20806" w:rsidRPr="001870EB" w14:paraId="7492CC18" w14:textId="77777777" w:rsidTr="001870EB">
        <w:trPr>
          <w:trHeight w:val="340"/>
          <w:jc w:val="center"/>
        </w:trPr>
        <w:tc>
          <w:tcPr>
            <w:tcW w:w="547" w:type="dxa"/>
            <w:gridSpan w:val="2"/>
            <w:vMerge/>
            <w:shd w:val="clear" w:color="auto" w:fill="F3F3F3"/>
            <w:vAlign w:val="center"/>
          </w:tcPr>
          <w:p w14:paraId="254C2B38" w14:textId="77777777" w:rsidR="00E20806" w:rsidRPr="001870EB" w:rsidRDefault="00E20806" w:rsidP="00E20806">
            <w:pPr>
              <w:jc w:val="center"/>
              <w:rPr>
                <w:sz w:val="18"/>
                <w:szCs w:val="18"/>
                <w:lang w:val="ru-RU"/>
              </w:rPr>
            </w:pPr>
          </w:p>
        </w:tc>
        <w:tc>
          <w:tcPr>
            <w:tcW w:w="5038" w:type="dxa"/>
            <w:gridSpan w:val="5"/>
            <w:vAlign w:val="center"/>
          </w:tcPr>
          <w:p w14:paraId="7622B8D7" w14:textId="77777777" w:rsidR="00E20806" w:rsidRPr="001870EB" w:rsidRDefault="00E20806" w:rsidP="00E20806">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2D1A0478" w14:textId="77777777" w:rsidR="00E20806" w:rsidRPr="002B292F" w:rsidRDefault="00E20806" w:rsidP="00E20806">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5A2A4CE1" w14:textId="77777777" w:rsidR="00E20806" w:rsidRPr="002079C4" w:rsidRDefault="00E20806" w:rsidP="00E20806">
            <w:pPr>
              <w:jc w:val="center"/>
              <w:rPr>
                <w:sz w:val="18"/>
                <w:szCs w:val="18"/>
                <w:lang w:val="ru-RU"/>
              </w:rPr>
            </w:pPr>
            <w:r w:rsidRPr="002079C4">
              <w:rPr>
                <w:sz w:val="18"/>
                <w:szCs w:val="18"/>
                <w:lang w:val="ru-RU"/>
              </w:rPr>
              <w:t>НЕ</w:t>
            </w:r>
          </w:p>
        </w:tc>
        <w:tc>
          <w:tcPr>
            <w:tcW w:w="2520" w:type="dxa"/>
            <w:gridSpan w:val="2"/>
            <w:vAlign w:val="center"/>
          </w:tcPr>
          <w:p w14:paraId="23D4330D" w14:textId="77777777" w:rsidR="00E20806" w:rsidRPr="002079C4" w:rsidRDefault="00E20806" w:rsidP="00E20806">
            <w:pPr>
              <w:jc w:val="center"/>
              <w:rPr>
                <w:sz w:val="18"/>
                <w:szCs w:val="18"/>
                <w:lang w:val="ru-RU"/>
              </w:rPr>
            </w:pPr>
            <w:r w:rsidRPr="002079C4">
              <w:rPr>
                <w:sz w:val="18"/>
                <w:szCs w:val="18"/>
                <w:lang w:val="ru-RU"/>
              </w:rPr>
              <w:t>ДЕЛИМИЧНО</w:t>
            </w:r>
          </w:p>
        </w:tc>
        <w:tc>
          <w:tcPr>
            <w:tcW w:w="1061" w:type="dxa"/>
            <w:gridSpan w:val="2"/>
            <w:vMerge/>
            <w:vAlign w:val="center"/>
          </w:tcPr>
          <w:p w14:paraId="1EB72F00" w14:textId="77777777" w:rsidR="00E20806" w:rsidRPr="001870EB" w:rsidRDefault="00E20806" w:rsidP="00E20806">
            <w:pPr>
              <w:rPr>
                <w:lang w:val="ru-RU"/>
              </w:rPr>
            </w:pPr>
          </w:p>
        </w:tc>
      </w:tr>
      <w:tr w:rsidR="00E20806" w:rsidRPr="001870EB" w14:paraId="35A8F0DE" w14:textId="77777777" w:rsidTr="001870EB">
        <w:trPr>
          <w:trHeight w:val="340"/>
          <w:jc w:val="center"/>
        </w:trPr>
        <w:tc>
          <w:tcPr>
            <w:tcW w:w="547" w:type="dxa"/>
            <w:gridSpan w:val="2"/>
            <w:vMerge w:val="restart"/>
            <w:shd w:val="clear" w:color="auto" w:fill="F3F3F3"/>
            <w:vAlign w:val="center"/>
          </w:tcPr>
          <w:p w14:paraId="3EAC9E4B" w14:textId="77777777" w:rsidR="00E20806" w:rsidRPr="001870EB" w:rsidRDefault="00E20806" w:rsidP="00E20806">
            <w:pPr>
              <w:jc w:val="center"/>
              <w:rPr>
                <w:sz w:val="18"/>
                <w:szCs w:val="18"/>
                <w:lang w:val="ru-RU"/>
              </w:rPr>
            </w:pPr>
            <w:r w:rsidRPr="001870EB">
              <w:rPr>
                <w:sz w:val="18"/>
                <w:szCs w:val="18"/>
                <w:lang w:val="ru-RU"/>
              </w:rPr>
              <w:lastRenderedPageBreak/>
              <w:t>2</w:t>
            </w:r>
          </w:p>
        </w:tc>
        <w:tc>
          <w:tcPr>
            <w:tcW w:w="9178" w:type="dxa"/>
            <w:gridSpan w:val="10"/>
            <w:vAlign w:val="center"/>
          </w:tcPr>
          <w:p w14:paraId="7F417A89" w14:textId="77777777" w:rsidR="00E20806" w:rsidRPr="001870EB" w:rsidRDefault="00D568B5" w:rsidP="00E20806">
            <w:pPr>
              <w:rPr>
                <w:lang w:val="ru-RU"/>
              </w:rPr>
            </w:pPr>
            <w:r>
              <w:rPr>
                <w:lang w:val="ru-RU"/>
              </w:rPr>
              <w:t>Ранђеловић, К</w:t>
            </w:r>
            <w:r w:rsidR="00415F91" w:rsidRPr="00945FF5">
              <w:rPr>
                <w:lang w:val="ru-RU"/>
              </w:rPr>
              <w:t xml:space="preserve">., </w:t>
            </w:r>
            <w:r>
              <w:rPr>
                <w:lang w:val="ru-RU"/>
              </w:rPr>
              <w:t>Гољовић, Н</w:t>
            </w:r>
            <w:r w:rsidR="00415F91" w:rsidRPr="00945FF5">
              <w:rPr>
                <w:lang w:val="ru-RU"/>
              </w:rPr>
              <w:t xml:space="preserve">. </w:t>
            </w:r>
            <w:r>
              <w:rPr>
                <w:lang w:val="ru-RU"/>
              </w:rPr>
              <w:t>и</w:t>
            </w:r>
            <w:r w:rsidR="00415F91" w:rsidRPr="00945FF5">
              <w:rPr>
                <w:lang w:val="ru-RU"/>
              </w:rPr>
              <w:t xml:space="preserve"> </w:t>
            </w:r>
            <w:r>
              <w:rPr>
                <w:lang w:val="ru-RU"/>
              </w:rPr>
              <w:t>Младеновић, Н</w:t>
            </w:r>
            <w:r w:rsidR="00415F91" w:rsidRPr="00945FF5">
              <w:rPr>
                <w:lang w:val="ru-RU"/>
              </w:rPr>
              <w:t xml:space="preserve">. (2021). Афективна везаност и успешност партнерског односа: медијациона улога праштања. </w:t>
            </w:r>
            <w:r w:rsidR="00415F91" w:rsidRPr="00945FF5">
              <w:rPr>
                <w:i/>
                <w:lang w:val="ru-RU"/>
              </w:rPr>
              <w:t>Зборник радова Филозофског факултета у Приштини, 51</w:t>
            </w:r>
            <w:r w:rsidR="00415F91" w:rsidRPr="00945FF5">
              <w:rPr>
                <w:lang w:val="ru-RU"/>
              </w:rPr>
              <w:t>(4), 431-454.</w:t>
            </w:r>
          </w:p>
        </w:tc>
        <w:tc>
          <w:tcPr>
            <w:tcW w:w="1061" w:type="dxa"/>
            <w:gridSpan w:val="2"/>
            <w:vMerge w:val="restart"/>
            <w:vAlign w:val="center"/>
          </w:tcPr>
          <w:p w14:paraId="0E06CB11" w14:textId="77777777" w:rsidR="00E20806" w:rsidRPr="001870EB" w:rsidRDefault="00415F91" w:rsidP="00E20806">
            <w:pPr>
              <w:rPr>
                <w:lang w:val="ru-RU"/>
              </w:rPr>
            </w:pPr>
            <w:r>
              <w:rPr>
                <w:lang w:val="ru-RU"/>
              </w:rPr>
              <w:t>М51</w:t>
            </w:r>
          </w:p>
        </w:tc>
      </w:tr>
      <w:tr w:rsidR="00E20806" w:rsidRPr="001870EB" w14:paraId="7A869A24" w14:textId="77777777" w:rsidTr="001870EB">
        <w:trPr>
          <w:trHeight w:val="340"/>
          <w:jc w:val="center"/>
        </w:trPr>
        <w:tc>
          <w:tcPr>
            <w:tcW w:w="547" w:type="dxa"/>
            <w:gridSpan w:val="2"/>
            <w:vMerge/>
            <w:shd w:val="clear" w:color="auto" w:fill="F3F3F3"/>
            <w:vAlign w:val="center"/>
          </w:tcPr>
          <w:p w14:paraId="2D2D3623" w14:textId="77777777" w:rsidR="00E20806" w:rsidRPr="001870EB" w:rsidRDefault="00E20806" w:rsidP="00E20806">
            <w:pPr>
              <w:jc w:val="center"/>
              <w:rPr>
                <w:sz w:val="18"/>
                <w:szCs w:val="18"/>
                <w:lang w:val="ru-RU"/>
              </w:rPr>
            </w:pPr>
          </w:p>
        </w:tc>
        <w:tc>
          <w:tcPr>
            <w:tcW w:w="9178" w:type="dxa"/>
            <w:gridSpan w:val="10"/>
          </w:tcPr>
          <w:p w14:paraId="3A82AD1D" w14:textId="77777777" w:rsidR="00E20806" w:rsidRPr="00CF4652" w:rsidRDefault="0067079D" w:rsidP="002079C4">
            <w:pPr>
              <w:jc w:val="both"/>
              <w:rPr>
                <w:lang w:val="sr-Cyrl-RS"/>
              </w:rPr>
            </w:pPr>
            <w:r w:rsidRPr="00CF4652">
              <w:rPr>
                <w:lang w:val="sr-Cyrl-RS"/>
              </w:rPr>
              <w:t xml:space="preserve">Циљ рада био је испитати да ли постоји повезаност између афективне везаности и успеха у одржавању партнерске везе, и да ли је та веза посредована капацитетом за праштање. Добијени резултати показују да недовољно труда у процесу налажења партнера није директно повезано са избегавањем, односно негативним радним моделом других, већ се та веза у овом случају остварује посредно преко стратегије избегавања праштања. Ово истраживање показује да успех у одржавању партнерске везе, избирљивост приликом тражења партнера и труд који се улаже да се веза започне и одржи у великој мери прате емоционални развој особе: њено виђење себе, виђење других и емоционалне капацитете који су </w:t>
            </w:r>
            <w:r w:rsidR="002079C4" w:rsidRPr="00CF4652">
              <w:rPr>
                <w:lang w:val="sr-Cyrl-RS"/>
              </w:rPr>
              <w:t xml:space="preserve">се </w:t>
            </w:r>
            <w:r w:rsidRPr="00CF4652">
              <w:rPr>
                <w:lang w:val="sr-Cyrl-RS"/>
              </w:rPr>
              <w:t>током живота развили, као што је тенденција ка праштању.</w:t>
            </w:r>
          </w:p>
        </w:tc>
        <w:tc>
          <w:tcPr>
            <w:tcW w:w="1061" w:type="dxa"/>
            <w:gridSpan w:val="2"/>
            <w:vMerge/>
            <w:vAlign w:val="center"/>
          </w:tcPr>
          <w:p w14:paraId="4238078E" w14:textId="77777777" w:rsidR="00E20806" w:rsidRPr="001870EB" w:rsidRDefault="00E20806" w:rsidP="00E20806">
            <w:pPr>
              <w:rPr>
                <w:lang w:val="ru-RU"/>
              </w:rPr>
            </w:pPr>
          </w:p>
        </w:tc>
      </w:tr>
      <w:tr w:rsidR="00E20806" w:rsidRPr="001870EB" w14:paraId="278DA9ED" w14:textId="77777777" w:rsidTr="001870EB">
        <w:trPr>
          <w:trHeight w:val="340"/>
          <w:jc w:val="center"/>
        </w:trPr>
        <w:tc>
          <w:tcPr>
            <w:tcW w:w="547" w:type="dxa"/>
            <w:gridSpan w:val="2"/>
            <w:vMerge/>
            <w:shd w:val="clear" w:color="auto" w:fill="F3F3F3"/>
            <w:vAlign w:val="center"/>
          </w:tcPr>
          <w:p w14:paraId="18D442D4" w14:textId="77777777" w:rsidR="00E20806" w:rsidRPr="001870EB" w:rsidRDefault="00E20806" w:rsidP="00E20806">
            <w:pPr>
              <w:jc w:val="center"/>
              <w:rPr>
                <w:sz w:val="18"/>
                <w:szCs w:val="18"/>
                <w:lang w:val="ru-RU"/>
              </w:rPr>
            </w:pPr>
          </w:p>
        </w:tc>
        <w:tc>
          <w:tcPr>
            <w:tcW w:w="5038" w:type="dxa"/>
            <w:gridSpan w:val="5"/>
            <w:vAlign w:val="center"/>
          </w:tcPr>
          <w:p w14:paraId="22147A49" w14:textId="77777777" w:rsidR="00E20806" w:rsidRPr="001870EB" w:rsidRDefault="00E20806" w:rsidP="00E20806">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06A41000" w14:textId="77777777" w:rsidR="00E20806" w:rsidRPr="002B292F" w:rsidRDefault="00E20806" w:rsidP="00E20806">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5F067C6E" w14:textId="77777777" w:rsidR="00E20806" w:rsidRPr="002079C4" w:rsidRDefault="00E20806" w:rsidP="00E20806">
            <w:pPr>
              <w:jc w:val="center"/>
              <w:rPr>
                <w:sz w:val="18"/>
                <w:szCs w:val="18"/>
                <w:lang w:val="ru-RU"/>
              </w:rPr>
            </w:pPr>
            <w:r w:rsidRPr="002079C4">
              <w:rPr>
                <w:sz w:val="18"/>
                <w:szCs w:val="18"/>
                <w:lang w:val="ru-RU"/>
              </w:rPr>
              <w:t>НЕ</w:t>
            </w:r>
          </w:p>
        </w:tc>
        <w:tc>
          <w:tcPr>
            <w:tcW w:w="2520" w:type="dxa"/>
            <w:gridSpan w:val="2"/>
            <w:vAlign w:val="center"/>
          </w:tcPr>
          <w:p w14:paraId="16E07D27" w14:textId="77777777" w:rsidR="00E20806" w:rsidRPr="001870EB" w:rsidRDefault="00E20806" w:rsidP="00E20806">
            <w:pPr>
              <w:jc w:val="center"/>
              <w:rPr>
                <w:sz w:val="18"/>
                <w:szCs w:val="18"/>
                <w:lang w:val="ru-RU"/>
              </w:rPr>
            </w:pPr>
            <w:r w:rsidRPr="001870EB">
              <w:rPr>
                <w:sz w:val="18"/>
                <w:szCs w:val="18"/>
                <w:lang w:val="ru-RU"/>
              </w:rPr>
              <w:t>ДЕЛИМИЧНО</w:t>
            </w:r>
          </w:p>
        </w:tc>
        <w:tc>
          <w:tcPr>
            <w:tcW w:w="1061" w:type="dxa"/>
            <w:gridSpan w:val="2"/>
            <w:vMerge/>
            <w:vAlign w:val="center"/>
          </w:tcPr>
          <w:p w14:paraId="3D2DF7F1" w14:textId="77777777" w:rsidR="00E20806" w:rsidRPr="001870EB" w:rsidRDefault="00E20806" w:rsidP="00E20806">
            <w:pPr>
              <w:rPr>
                <w:lang w:val="ru-RU"/>
              </w:rPr>
            </w:pPr>
          </w:p>
        </w:tc>
      </w:tr>
      <w:tr w:rsidR="00E20806" w:rsidRPr="001870EB" w14:paraId="5F4A291B" w14:textId="77777777" w:rsidTr="001870EB">
        <w:trPr>
          <w:trHeight w:val="340"/>
          <w:jc w:val="center"/>
        </w:trPr>
        <w:tc>
          <w:tcPr>
            <w:tcW w:w="547" w:type="dxa"/>
            <w:gridSpan w:val="2"/>
            <w:vMerge w:val="restart"/>
            <w:shd w:val="clear" w:color="auto" w:fill="F3F3F3"/>
            <w:vAlign w:val="center"/>
          </w:tcPr>
          <w:p w14:paraId="00BCA69E" w14:textId="77777777" w:rsidR="00E20806" w:rsidRPr="001870EB" w:rsidRDefault="00E20806" w:rsidP="00E20806">
            <w:pPr>
              <w:jc w:val="center"/>
              <w:rPr>
                <w:sz w:val="18"/>
                <w:szCs w:val="18"/>
                <w:lang w:val="ru-RU"/>
              </w:rPr>
            </w:pPr>
            <w:r w:rsidRPr="001870EB">
              <w:rPr>
                <w:sz w:val="18"/>
                <w:szCs w:val="18"/>
                <w:lang w:val="ru-RU"/>
              </w:rPr>
              <w:t>3</w:t>
            </w:r>
          </w:p>
        </w:tc>
        <w:tc>
          <w:tcPr>
            <w:tcW w:w="9178" w:type="dxa"/>
            <w:gridSpan w:val="10"/>
            <w:vAlign w:val="center"/>
          </w:tcPr>
          <w:p w14:paraId="6050B3BE" w14:textId="77777777" w:rsidR="00E20806" w:rsidRPr="001870EB" w:rsidRDefault="00415F91" w:rsidP="00E20806">
            <w:pPr>
              <w:rPr>
                <w:lang w:val="ru-RU"/>
              </w:rPr>
            </w:pPr>
            <w:r w:rsidRPr="002338AA">
              <w:rPr>
                <w:lang w:val="ru-RU"/>
              </w:rPr>
              <w:t>Ranđelović, K.</w:t>
            </w:r>
            <w:r w:rsidR="002079C4">
              <w:rPr>
                <w:lang w:val="ru-RU"/>
              </w:rPr>
              <w:t xml:space="preserve"> &amp;</w:t>
            </w:r>
            <w:r w:rsidRPr="002338AA">
              <w:rPr>
                <w:lang w:val="ru-RU"/>
              </w:rPr>
              <w:t xml:space="preserve"> Goljović, N. (2020). Breakup grief - the difference between initiator and non-initiator depending on coping strategy and attachment.</w:t>
            </w:r>
            <w:r w:rsidRPr="002338AA">
              <w:rPr>
                <w:i/>
                <w:lang w:val="ru-RU"/>
              </w:rPr>
              <w:t xml:space="preserve"> Collection of papers of the Faculty of Philosophy of the University of Priština </w:t>
            </w:r>
            <w:r w:rsidR="00D568B5">
              <w:rPr>
                <w:i/>
                <w:lang w:val="ru-RU"/>
              </w:rPr>
              <w:t>50</w:t>
            </w:r>
            <w:r w:rsidRPr="00D568B5">
              <w:rPr>
                <w:lang w:val="ru-RU"/>
              </w:rPr>
              <w:t>(3)</w:t>
            </w:r>
            <w:r w:rsidR="00D568B5">
              <w:rPr>
                <w:i/>
                <w:lang w:val="ru-RU"/>
              </w:rPr>
              <w:t xml:space="preserve">, </w:t>
            </w:r>
            <w:r w:rsidR="00D568B5" w:rsidRPr="00D568B5">
              <w:rPr>
                <w:lang w:val="ru-RU"/>
              </w:rPr>
              <w:t>47-68.</w:t>
            </w:r>
          </w:p>
        </w:tc>
        <w:tc>
          <w:tcPr>
            <w:tcW w:w="1061" w:type="dxa"/>
            <w:gridSpan w:val="2"/>
            <w:vMerge w:val="restart"/>
            <w:vAlign w:val="center"/>
          </w:tcPr>
          <w:p w14:paraId="130C70A5" w14:textId="77777777" w:rsidR="00E20806" w:rsidRPr="001870EB" w:rsidRDefault="00415F91" w:rsidP="00E20806">
            <w:pPr>
              <w:rPr>
                <w:lang w:val="ru-RU"/>
              </w:rPr>
            </w:pPr>
            <w:r>
              <w:rPr>
                <w:lang w:val="ru-RU"/>
              </w:rPr>
              <w:t>М51</w:t>
            </w:r>
          </w:p>
        </w:tc>
      </w:tr>
      <w:tr w:rsidR="00E20806" w:rsidRPr="001870EB" w14:paraId="328F9D9E" w14:textId="77777777" w:rsidTr="001870EB">
        <w:trPr>
          <w:trHeight w:val="340"/>
          <w:jc w:val="center"/>
        </w:trPr>
        <w:tc>
          <w:tcPr>
            <w:tcW w:w="547" w:type="dxa"/>
            <w:gridSpan w:val="2"/>
            <w:vMerge/>
            <w:shd w:val="clear" w:color="auto" w:fill="F3F3F3"/>
            <w:vAlign w:val="center"/>
          </w:tcPr>
          <w:p w14:paraId="3B17CF5E" w14:textId="77777777" w:rsidR="00E20806" w:rsidRPr="001870EB" w:rsidRDefault="00E20806" w:rsidP="00E20806">
            <w:pPr>
              <w:jc w:val="center"/>
              <w:rPr>
                <w:sz w:val="18"/>
                <w:szCs w:val="18"/>
                <w:lang w:val="ru-RU"/>
              </w:rPr>
            </w:pPr>
          </w:p>
        </w:tc>
        <w:tc>
          <w:tcPr>
            <w:tcW w:w="9178" w:type="dxa"/>
            <w:gridSpan w:val="10"/>
          </w:tcPr>
          <w:p w14:paraId="1B7B2BD5" w14:textId="77777777" w:rsidR="00E20806" w:rsidRPr="002B292F" w:rsidRDefault="00D568B5" w:rsidP="00D568B5">
            <w:pPr>
              <w:jc w:val="both"/>
              <w:rPr>
                <w:lang w:val="ru-RU"/>
              </w:rPr>
            </w:pPr>
            <w:r w:rsidRPr="002B292F">
              <w:rPr>
                <w:lang w:val="ru-RU"/>
              </w:rPr>
              <w:t>Циљ овог рада је испитати да ли постоји разлика између иницијатора и неиницијатора раскида партнерске везе у нивоу доживљених емоционалних тешкоћа након раскида. У оквиру конструисаног предикционог модела, укупно четири предиктора показала су независан допринос објашњењу отежаног туговања након раскида: статус иницијатора раскида везе, суочавање усмерено на решавање проблема, суочавање избегавањем и анксиозност. Касније је, тестирањем доприноса предиктора и варијабле статус иницијатора, добијена као статистички значајна интеракција са анксиозношћу. Испитаници који имају ниску анксиозност не доживљавају висок ниво дистреса након раскида и међусобно се не разликују у томе у зависности од тога да ли су иницијатори раскида везе били они или њихов партнер. Испитаници који имају високу анксиозност се значајно разликују од испитаника ниских на анксиозности, јер проживљавају упадљиво виши ниво емоционалног дистреса након раскида, али има разлике и у том нивоу у зависности од тога ко је иницијатор раскида. Уколико је партнер иницирао раскид, ниво доживљеног дистреса биће значајно виши.</w:t>
            </w:r>
          </w:p>
        </w:tc>
        <w:tc>
          <w:tcPr>
            <w:tcW w:w="1061" w:type="dxa"/>
            <w:gridSpan w:val="2"/>
            <w:vMerge/>
            <w:vAlign w:val="center"/>
          </w:tcPr>
          <w:p w14:paraId="5F4D4652" w14:textId="77777777" w:rsidR="00E20806" w:rsidRPr="001870EB" w:rsidRDefault="00E20806" w:rsidP="00E20806">
            <w:pPr>
              <w:rPr>
                <w:lang w:val="ru-RU"/>
              </w:rPr>
            </w:pPr>
          </w:p>
        </w:tc>
      </w:tr>
      <w:tr w:rsidR="00E20806" w:rsidRPr="001870EB" w14:paraId="50F9A20D" w14:textId="77777777" w:rsidTr="001870EB">
        <w:trPr>
          <w:trHeight w:val="340"/>
          <w:jc w:val="center"/>
        </w:trPr>
        <w:tc>
          <w:tcPr>
            <w:tcW w:w="547" w:type="dxa"/>
            <w:gridSpan w:val="2"/>
            <w:vMerge/>
            <w:shd w:val="clear" w:color="auto" w:fill="F3F3F3"/>
            <w:vAlign w:val="center"/>
          </w:tcPr>
          <w:p w14:paraId="4A9E8A78" w14:textId="77777777" w:rsidR="00E20806" w:rsidRPr="001870EB" w:rsidRDefault="00E20806" w:rsidP="00E20806">
            <w:pPr>
              <w:jc w:val="center"/>
              <w:rPr>
                <w:sz w:val="18"/>
                <w:szCs w:val="18"/>
                <w:lang w:val="ru-RU"/>
              </w:rPr>
            </w:pPr>
          </w:p>
        </w:tc>
        <w:tc>
          <w:tcPr>
            <w:tcW w:w="5038" w:type="dxa"/>
            <w:gridSpan w:val="5"/>
            <w:vAlign w:val="center"/>
          </w:tcPr>
          <w:p w14:paraId="3F32EFCA" w14:textId="77777777" w:rsidR="00E20806" w:rsidRPr="001870EB" w:rsidRDefault="00E20806" w:rsidP="00E20806">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2025FC31" w14:textId="77777777" w:rsidR="00E20806" w:rsidRPr="002B292F" w:rsidRDefault="00E20806" w:rsidP="00E20806">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6C48952D" w14:textId="77777777" w:rsidR="00E20806" w:rsidRPr="00D568B5" w:rsidRDefault="00E20806" w:rsidP="00E20806">
            <w:pPr>
              <w:jc w:val="center"/>
              <w:rPr>
                <w:sz w:val="18"/>
                <w:szCs w:val="18"/>
                <w:lang w:val="ru-RU"/>
              </w:rPr>
            </w:pPr>
            <w:r w:rsidRPr="00D568B5">
              <w:rPr>
                <w:sz w:val="18"/>
                <w:szCs w:val="18"/>
                <w:lang w:val="ru-RU"/>
              </w:rPr>
              <w:t>НЕ</w:t>
            </w:r>
          </w:p>
        </w:tc>
        <w:tc>
          <w:tcPr>
            <w:tcW w:w="2520" w:type="dxa"/>
            <w:gridSpan w:val="2"/>
            <w:vAlign w:val="center"/>
          </w:tcPr>
          <w:p w14:paraId="378FD416" w14:textId="77777777" w:rsidR="00E20806" w:rsidRPr="00D568B5" w:rsidRDefault="00E20806" w:rsidP="00E20806">
            <w:pPr>
              <w:jc w:val="center"/>
              <w:rPr>
                <w:sz w:val="18"/>
                <w:szCs w:val="18"/>
                <w:lang w:val="ru-RU"/>
              </w:rPr>
            </w:pPr>
            <w:r w:rsidRPr="00D568B5">
              <w:rPr>
                <w:sz w:val="18"/>
                <w:szCs w:val="18"/>
                <w:lang w:val="ru-RU"/>
              </w:rPr>
              <w:t>ДЕЛИМИЧНО</w:t>
            </w:r>
          </w:p>
        </w:tc>
        <w:tc>
          <w:tcPr>
            <w:tcW w:w="1061" w:type="dxa"/>
            <w:gridSpan w:val="2"/>
            <w:vMerge/>
            <w:vAlign w:val="center"/>
          </w:tcPr>
          <w:p w14:paraId="23C829D5" w14:textId="77777777" w:rsidR="00E20806" w:rsidRPr="001870EB" w:rsidRDefault="00E20806" w:rsidP="00E20806">
            <w:pPr>
              <w:rPr>
                <w:lang w:val="ru-RU"/>
              </w:rPr>
            </w:pPr>
          </w:p>
        </w:tc>
      </w:tr>
      <w:tr w:rsidR="00E20806" w:rsidRPr="001870EB" w14:paraId="00291B33" w14:textId="77777777" w:rsidTr="001870EB">
        <w:trPr>
          <w:trHeight w:val="340"/>
          <w:jc w:val="center"/>
        </w:trPr>
        <w:tc>
          <w:tcPr>
            <w:tcW w:w="547" w:type="dxa"/>
            <w:gridSpan w:val="2"/>
            <w:vMerge w:val="restart"/>
            <w:shd w:val="clear" w:color="auto" w:fill="F3F3F3"/>
            <w:vAlign w:val="center"/>
          </w:tcPr>
          <w:p w14:paraId="13CAA61D" w14:textId="77777777" w:rsidR="00E20806" w:rsidRPr="001870EB" w:rsidRDefault="00E20806" w:rsidP="00E20806">
            <w:pPr>
              <w:jc w:val="center"/>
              <w:rPr>
                <w:sz w:val="18"/>
                <w:szCs w:val="18"/>
                <w:lang w:val="ru-RU"/>
              </w:rPr>
            </w:pPr>
            <w:r w:rsidRPr="001870EB">
              <w:rPr>
                <w:sz w:val="18"/>
                <w:szCs w:val="18"/>
                <w:lang w:val="ru-RU"/>
              </w:rPr>
              <w:t>4</w:t>
            </w:r>
          </w:p>
        </w:tc>
        <w:tc>
          <w:tcPr>
            <w:tcW w:w="9178" w:type="dxa"/>
            <w:gridSpan w:val="10"/>
            <w:vAlign w:val="center"/>
          </w:tcPr>
          <w:p w14:paraId="605374C2" w14:textId="77777777" w:rsidR="00E20806" w:rsidRPr="001870EB" w:rsidRDefault="00415F91" w:rsidP="00E20806">
            <w:pPr>
              <w:rPr>
                <w:lang w:val="ru-RU"/>
              </w:rPr>
            </w:pPr>
            <w:r w:rsidRPr="002338AA">
              <w:rPr>
                <w:lang w:val="ru-RU"/>
              </w:rPr>
              <w:t>Ранђеловић, К.</w:t>
            </w:r>
            <w:r w:rsidR="00D568B5">
              <w:rPr>
                <w:lang w:val="ru-RU"/>
              </w:rPr>
              <w:t xml:space="preserve"> и</w:t>
            </w:r>
            <w:r w:rsidRPr="002338AA">
              <w:rPr>
                <w:lang w:val="ru-RU"/>
              </w:rPr>
              <w:t xml:space="preserve"> Тодић-Јакшић, T. (2020). Приказ инструмената за процену личности – структурални тест личности и Маховер. </w:t>
            </w:r>
            <w:r w:rsidRPr="002338AA">
              <w:rPr>
                <w:i/>
                <w:lang w:val="ru-RU"/>
              </w:rPr>
              <w:t xml:space="preserve">Зборник радова филозофског факултета Универзитета у Приштини </w:t>
            </w:r>
            <w:r w:rsidR="00D568B5">
              <w:rPr>
                <w:i/>
                <w:lang w:val="ru-RU"/>
              </w:rPr>
              <w:t>50</w:t>
            </w:r>
            <w:r w:rsidRPr="00D568B5">
              <w:rPr>
                <w:lang w:val="ru-RU"/>
              </w:rPr>
              <w:t>(1),</w:t>
            </w:r>
            <w:r w:rsidRPr="002338AA">
              <w:rPr>
                <w:i/>
                <w:lang w:val="ru-RU"/>
              </w:rPr>
              <w:t xml:space="preserve"> </w:t>
            </w:r>
            <w:r>
              <w:rPr>
                <w:lang w:val="ru-RU"/>
              </w:rPr>
              <w:t>313-332</w:t>
            </w:r>
            <w:r w:rsidRPr="002338AA">
              <w:rPr>
                <w:lang w:val="ru-RU"/>
              </w:rPr>
              <w:t>.</w:t>
            </w:r>
          </w:p>
        </w:tc>
        <w:tc>
          <w:tcPr>
            <w:tcW w:w="1061" w:type="dxa"/>
            <w:gridSpan w:val="2"/>
            <w:vMerge w:val="restart"/>
            <w:vAlign w:val="center"/>
          </w:tcPr>
          <w:p w14:paraId="7CB32897" w14:textId="77777777" w:rsidR="00E20806" w:rsidRPr="001870EB" w:rsidRDefault="00415F91" w:rsidP="00E20806">
            <w:pPr>
              <w:rPr>
                <w:lang w:val="ru-RU"/>
              </w:rPr>
            </w:pPr>
            <w:r>
              <w:rPr>
                <w:lang w:val="ru-RU"/>
              </w:rPr>
              <w:t>М51</w:t>
            </w:r>
          </w:p>
        </w:tc>
      </w:tr>
      <w:tr w:rsidR="00E20806" w:rsidRPr="001870EB" w14:paraId="2158C142" w14:textId="77777777" w:rsidTr="001870EB">
        <w:trPr>
          <w:trHeight w:val="340"/>
          <w:jc w:val="center"/>
        </w:trPr>
        <w:tc>
          <w:tcPr>
            <w:tcW w:w="547" w:type="dxa"/>
            <w:gridSpan w:val="2"/>
            <w:vMerge/>
            <w:shd w:val="clear" w:color="auto" w:fill="F3F3F3"/>
            <w:vAlign w:val="center"/>
          </w:tcPr>
          <w:p w14:paraId="44052E32" w14:textId="77777777" w:rsidR="00E20806" w:rsidRPr="001870EB" w:rsidRDefault="00E20806" w:rsidP="00E20806">
            <w:pPr>
              <w:jc w:val="center"/>
              <w:rPr>
                <w:sz w:val="18"/>
                <w:szCs w:val="18"/>
                <w:lang w:val="ru-RU"/>
              </w:rPr>
            </w:pPr>
          </w:p>
        </w:tc>
        <w:tc>
          <w:tcPr>
            <w:tcW w:w="9178" w:type="dxa"/>
            <w:gridSpan w:val="10"/>
          </w:tcPr>
          <w:p w14:paraId="15CA16A0" w14:textId="77777777" w:rsidR="00E20806" w:rsidRPr="002B292F" w:rsidRDefault="00AC49AC" w:rsidP="00D568B5">
            <w:pPr>
              <w:jc w:val="both"/>
              <w:rPr>
                <w:lang w:val="sr-Cyrl-RS"/>
              </w:rPr>
            </w:pPr>
            <w:r w:rsidRPr="002B292F">
              <w:rPr>
                <w:lang w:val="sr-Cyrl-RS"/>
              </w:rPr>
              <w:t xml:space="preserve">Рад има за циљ да прикаже два инструмента за процену личности која је конструисао и адаптирао професор Костић – Структурални тест личности и Маховер технику. Говори се о мотивима за конструкцију и адаптацију инструмената, приказана </w:t>
            </w:r>
            <w:r w:rsidR="00D568B5" w:rsidRPr="002B292F">
              <w:rPr>
                <w:lang w:val="sr-Cyrl-RS"/>
              </w:rPr>
              <w:t xml:space="preserve">је </w:t>
            </w:r>
            <w:r w:rsidRPr="002B292F">
              <w:rPr>
                <w:lang w:val="sr-Cyrl-RS"/>
              </w:rPr>
              <w:t xml:space="preserve">њихова структура и дат </w:t>
            </w:r>
            <w:r w:rsidR="00D568B5" w:rsidRPr="002B292F">
              <w:rPr>
                <w:lang w:val="sr-Cyrl-RS"/>
              </w:rPr>
              <w:t xml:space="preserve">је </w:t>
            </w:r>
            <w:r w:rsidRPr="002B292F">
              <w:rPr>
                <w:lang w:val="sr-Cyrl-RS"/>
              </w:rPr>
              <w:t xml:space="preserve">опис инструмената. У раду је направљена и компарација Маховер технике </w:t>
            </w:r>
            <w:r w:rsidR="00D568B5" w:rsidRPr="002B292F">
              <w:rPr>
                <w:lang w:val="sr-Cyrl-RS"/>
              </w:rPr>
              <w:t xml:space="preserve">адаптиране </w:t>
            </w:r>
            <w:r w:rsidRPr="002B292F">
              <w:rPr>
                <w:lang w:val="sr-Cyrl-RS"/>
              </w:rPr>
              <w:t xml:space="preserve">од стране професора Костића, са изворном верзијом ауторке Карен Маховер. Такође, </w:t>
            </w:r>
            <w:r w:rsidR="00D568B5" w:rsidRPr="002B292F">
              <w:rPr>
                <w:lang w:val="sr-Cyrl-RS"/>
              </w:rPr>
              <w:t>говори се</w:t>
            </w:r>
            <w:r w:rsidRPr="002B292F">
              <w:rPr>
                <w:lang w:val="sr-Cyrl-RS"/>
              </w:rPr>
              <w:t xml:space="preserve"> о могућностима примене поменутих инструмената у практичне и научно истраживачке сврхе, уз навођење њихових предности и недостатака.</w:t>
            </w:r>
          </w:p>
        </w:tc>
        <w:tc>
          <w:tcPr>
            <w:tcW w:w="1061" w:type="dxa"/>
            <w:gridSpan w:val="2"/>
            <w:vMerge/>
            <w:vAlign w:val="center"/>
          </w:tcPr>
          <w:p w14:paraId="04D2AD8E" w14:textId="77777777" w:rsidR="00E20806" w:rsidRPr="001870EB" w:rsidRDefault="00E20806" w:rsidP="00E20806">
            <w:pPr>
              <w:rPr>
                <w:lang w:val="ru-RU"/>
              </w:rPr>
            </w:pPr>
          </w:p>
        </w:tc>
      </w:tr>
      <w:tr w:rsidR="00E20806" w:rsidRPr="001870EB" w14:paraId="3DBCF374" w14:textId="77777777" w:rsidTr="001870EB">
        <w:trPr>
          <w:trHeight w:val="340"/>
          <w:jc w:val="center"/>
        </w:trPr>
        <w:tc>
          <w:tcPr>
            <w:tcW w:w="547" w:type="dxa"/>
            <w:gridSpan w:val="2"/>
            <w:vMerge/>
            <w:shd w:val="clear" w:color="auto" w:fill="F3F3F3"/>
            <w:vAlign w:val="center"/>
          </w:tcPr>
          <w:p w14:paraId="64FABBF1" w14:textId="77777777" w:rsidR="00E20806" w:rsidRPr="001870EB" w:rsidRDefault="00E20806" w:rsidP="00E20806">
            <w:pPr>
              <w:jc w:val="center"/>
              <w:rPr>
                <w:sz w:val="18"/>
                <w:szCs w:val="18"/>
                <w:lang w:val="ru-RU"/>
              </w:rPr>
            </w:pPr>
          </w:p>
        </w:tc>
        <w:tc>
          <w:tcPr>
            <w:tcW w:w="5038" w:type="dxa"/>
            <w:gridSpan w:val="5"/>
            <w:vAlign w:val="center"/>
          </w:tcPr>
          <w:p w14:paraId="02090AE2" w14:textId="77777777" w:rsidR="00E20806" w:rsidRPr="001870EB" w:rsidRDefault="00E20806" w:rsidP="00E20806">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2FF33D05" w14:textId="77777777" w:rsidR="00E20806" w:rsidRPr="002B292F" w:rsidRDefault="00E20806" w:rsidP="00E20806">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2178B626" w14:textId="77777777" w:rsidR="00E20806" w:rsidRPr="004F655B" w:rsidRDefault="00E20806" w:rsidP="00E20806">
            <w:pPr>
              <w:jc w:val="center"/>
              <w:rPr>
                <w:sz w:val="18"/>
                <w:szCs w:val="18"/>
                <w:lang w:val="ru-RU"/>
              </w:rPr>
            </w:pPr>
            <w:r w:rsidRPr="004F655B">
              <w:rPr>
                <w:sz w:val="18"/>
                <w:szCs w:val="18"/>
                <w:lang w:val="ru-RU"/>
              </w:rPr>
              <w:t>НЕ</w:t>
            </w:r>
          </w:p>
        </w:tc>
        <w:tc>
          <w:tcPr>
            <w:tcW w:w="2520" w:type="dxa"/>
            <w:gridSpan w:val="2"/>
            <w:vAlign w:val="center"/>
          </w:tcPr>
          <w:p w14:paraId="2EF0854E" w14:textId="77777777" w:rsidR="00E20806" w:rsidRPr="001870EB" w:rsidRDefault="00E20806" w:rsidP="00E20806">
            <w:pPr>
              <w:jc w:val="center"/>
              <w:rPr>
                <w:sz w:val="18"/>
                <w:szCs w:val="18"/>
                <w:lang w:val="ru-RU"/>
              </w:rPr>
            </w:pPr>
            <w:r w:rsidRPr="001870EB">
              <w:rPr>
                <w:sz w:val="18"/>
                <w:szCs w:val="18"/>
                <w:lang w:val="ru-RU"/>
              </w:rPr>
              <w:t>ДЕЛИМИЧНО</w:t>
            </w:r>
          </w:p>
        </w:tc>
        <w:tc>
          <w:tcPr>
            <w:tcW w:w="1061" w:type="dxa"/>
            <w:gridSpan w:val="2"/>
            <w:vMerge/>
            <w:vAlign w:val="center"/>
          </w:tcPr>
          <w:p w14:paraId="5C36CF56" w14:textId="77777777" w:rsidR="00E20806" w:rsidRPr="001870EB" w:rsidRDefault="00E20806" w:rsidP="00E20806">
            <w:pPr>
              <w:rPr>
                <w:lang w:val="ru-RU"/>
              </w:rPr>
            </w:pPr>
          </w:p>
        </w:tc>
      </w:tr>
      <w:tr w:rsidR="00E20806" w:rsidRPr="001870EB" w14:paraId="4FE6513F" w14:textId="77777777" w:rsidTr="001870EB">
        <w:trPr>
          <w:trHeight w:val="340"/>
          <w:jc w:val="center"/>
        </w:trPr>
        <w:tc>
          <w:tcPr>
            <w:tcW w:w="547" w:type="dxa"/>
            <w:gridSpan w:val="2"/>
            <w:vMerge w:val="restart"/>
            <w:shd w:val="clear" w:color="auto" w:fill="F3F3F3"/>
            <w:vAlign w:val="center"/>
          </w:tcPr>
          <w:p w14:paraId="14D4817C" w14:textId="77777777" w:rsidR="00E20806" w:rsidRPr="001870EB" w:rsidRDefault="00E20806" w:rsidP="00E20806">
            <w:pPr>
              <w:jc w:val="center"/>
              <w:rPr>
                <w:sz w:val="18"/>
                <w:szCs w:val="18"/>
                <w:lang w:val="ru-RU"/>
              </w:rPr>
            </w:pPr>
            <w:r w:rsidRPr="001870EB">
              <w:rPr>
                <w:sz w:val="18"/>
                <w:szCs w:val="18"/>
                <w:lang w:val="ru-RU"/>
              </w:rPr>
              <w:t>5</w:t>
            </w:r>
          </w:p>
        </w:tc>
        <w:tc>
          <w:tcPr>
            <w:tcW w:w="9178" w:type="dxa"/>
            <w:gridSpan w:val="10"/>
            <w:vAlign w:val="center"/>
          </w:tcPr>
          <w:p w14:paraId="37782B71" w14:textId="77777777" w:rsidR="00415F91" w:rsidRPr="00945FF5" w:rsidRDefault="00415F91" w:rsidP="00415F91">
            <w:pPr>
              <w:rPr>
                <w:lang w:val="ru-RU"/>
              </w:rPr>
            </w:pPr>
            <w:r w:rsidRPr="00945FF5">
              <w:rPr>
                <w:lang w:val="ru-RU"/>
              </w:rPr>
              <w:t>Lazović</w:t>
            </w:r>
            <w:r w:rsidR="003C133E">
              <w:rPr>
                <w:lang w:val="ru-RU"/>
              </w:rPr>
              <w:t>,</w:t>
            </w:r>
            <w:r w:rsidRPr="00945FF5">
              <w:rPr>
                <w:lang w:val="ru-RU"/>
              </w:rPr>
              <w:t xml:space="preserve"> N.</w:t>
            </w:r>
            <w:r w:rsidR="004F655B">
              <w:rPr>
                <w:lang w:val="ru-RU"/>
              </w:rPr>
              <w:t xml:space="preserve"> &amp;</w:t>
            </w:r>
            <w:r w:rsidRPr="00945FF5">
              <w:rPr>
                <w:lang w:val="ru-RU"/>
              </w:rPr>
              <w:t xml:space="preserve"> Ranđelović</w:t>
            </w:r>
            <w:r w:rsidR="003C133E">
              <w:rPr>
                <w:lang w:val="ru-RU"/>
              </w:rPr>
              <w:t>,</w:t>
            </w:r>
            <w:r w:rsidRPr="00945FF5">
              <w:rPr>
                <w:lang w:val="ru-RU"/>
              </w:rPr>
              <w:t xml:space="preserve"> K. (2022). The authoritarian father: the predictive role of</w:t>
            </w:r>
          </w:p>
          <w:p w14:paraId="18276D23" w14:textId="77777777" w:rsidR="00415F91" w:rsidRPr="00945FF5" w:rsidRDefault="00415F91" w:rsidP="00415F91">
            <w:pPr>
              <w:rPr>
                <w:i/>
                <w:lang w:val="ru-RU"/>
              </w:rPr>
            </w:pPr>
            <w:r w:rsidRPr="00945FF5">
              <w:rPr>
                <w:lang w:val="ru-RU"/>
              </w:rPr>
              <w:t xml:space="preserve">conflict resolution styles and the attachment dimension. </w:t>
            </w:r>
            <w:r w:rsidRPr="00945FF5">
              <w:rPr>
                <w:i/>
                <w:lang w:val="ru-RU"/>
              </w:rPr>
              <w:t>Facta Universitatis Series:</w:t>
            </w:r>
          </w:p>
          <w:p w14:paraId="3B929E73" w14:textId="77777777" w:rsidR="00E20806" w:rsidRPr="001870EB" w:rsidRDefault="00415F91" w:rsidP="00415F91">
            <w:pPr>
              <w:rPr>
                <w:lang w:val="ru-RU"/>
              </w:rPr>
            </w:pPr>
            <w:r w:rsidRPr="00945FF5">
              <w:rPr>
                <w:i/>
                <w:lang w:val="ru-RU"/>
              </w:rPr>
              <w:t>Philosophy, Sociology, Psyschology and History</w:t>
            </w:r>
            <w:r w:rsidRPr="00945FF5">
              <w:rPr>
                <w:lang w:val="ru-RU"/>
              </w:rPr>
              <w:t xml:space="preserve">, </w:t>
            </w:r>
            <w:r w:rsidRPr="004F655B">
              <w:rPr>
                <w:i/>
                <w:lang w:val="ru-RU"/>
              </w:rPr>
              <w:t>21</w:t>
            </w:r>
            <w:r w:rsidRPr="00945FF5">
              <w:rPr>
                <w:lang w:val="ru-RU"/>
              </w:rPr>
              <w:t>(1), 49-60.</w:t>
            </w:r>
          </w:p>
        </w:tc>
        <w:tc>
          <w:tcPr>
            <w:tcW w:w="1061" w:type="dxa"/>
            <w:gridSpan w:val="2"/>
            <w:vMerge w:val="restart"/>
            <w:vAlign w:val="center"/>
          </w:tcPr>
          <w:p w14:paraId="02D5673D" w14:textId="77777777" w:rsidR="00E20806" w:rsidRPr="001870EB" w:rsidRDefault="00415F91" w:rsidP="00E20806">
            <w:pPr>
              <w:rPr>
                <w:lang w:val="ru-RU"/>
              </w:rPr>
            </w:pPr>
            <w:r>
              <w:rPr>
                <w:lang w:val="ru-RU"/>
              </w:rPr>
              <w:t>М53</w:t>
            </w:r>
          </w:p>
        </w:tc>
      </w:tr>
      <w:tr w:rsidR="00E20806" w:rsidRPr="001870EB" w14:paraId="38F5544F" w14:textId="77777777" w:rsidTr="001870EB">
        <w:trPr>
          <w:trHeight w:val="340"/>
          <w:jc w:val="center"/>
        </w:trPr>
        <w:tc>
          <w:tcPr>
            <w:tcW w:w="547" w:type="dxa"/>
            <w:gridSpan w:val="2"/>
            <w:vMerge/>
            <w:shd w:val="clear" w:color="auto" w:fill="F3F3F3"/>
            <w:vAlign w:val="center"/>
          </w:tcPr>
          <w:p w14:paraId="51C7BFAB" w14:textId="77777777" w:rsidR="00E20806" w:rsidRPr="001870EB" w:rsidRDefault="00E20806" w:rsidP="00E20806">
            <w:pPr>
              <w:rPr>
                <w:sz w:val="18"/>
                <w:szCs w:val="18"/>
                <w:lang w:val="ru-RU"/>
              </w:rPr>
            </w:pPr>
          </w:p>
        </w:tc>
        <w:tc>
          <w:tcPr>
            <w:tcW w:w="9178" w:type="dxa"/>
            <w:gridSpan w:val="10"/>
          </w:tcPr>
          <w:p w14:paraId="7710F589" w14:textId="77777777" w:rsidR="00E20806" w:rsidRPr="002B292F" w:rsidRDefault="003C133E" w:rsidP="003C133E">
            <w:pPr>
              <w:jc w:val="both"/>
              <w:rPr>
                <w:lang w:val="ru-RU"/>
              </w:rPr>
            </w:pPr>
            <w:r w:rsidRPr="002B292F">
              <w:rPr>
                <w:lang w:val="ru-RU"/>
              </w:rPr>
              <w:t>Ауторитарни васпитни стил са својом негативном конотацијом има мноштво неповољних утицаја на разне аспекте развоја деце, па је стога циљ рада откривање потенцијалних предиктора ауторитарног васпитног стила очева. Концепт афективне везаности и стилови решавања конфликата које очеви користе су у овом раду део модела који, заједно са годинама живота у којима се преузима улога оца, представљају значајне предикторе ауторитарног васпитног стила очева. Узорак истраживања је био пригодан и чинила га је 101 дијада отац – дете са територије Северног Косова. Резултати су делимично потврдили претпоставке, а дискутовани су у контексту теорије афективне везаности и претходних емпиријских истраживања који представљају снажан референтни оквир за разумевање резултата овог истраживања.</w:t>
            </w:r>
          </w:p>
        </w:tc>
        <w:tc>
          <w:tcPr>
            <w:tcW w:w="1061" w:type="dxa"/>
            <w:gridSpan w:val="2"/>
            <w:vMerge/>
            <w:vAlign w:val="center"/>
          </w:tcPr>
          <w:p w14:paraId="60A8709E" w14:textId="77777777" w:rsidR="00E20806" w:rsidRPr="001870EB" w:rsidRDefault="00E20806" w:rsidP="00E20806">
            <w:pPr>
              <w:rPr>
                <w:lang w:val="ru-RU"/>
              </w:rPr>
            </w:pPr>
          </w:p>
        </w:tc>
      </w:tr>
      <w:tr w:rsidR="00E20806" w:rsidRPr="001870EB" w14:paraId="595B9EA6" w14:textId="77777777" w:rsidTr="001870EB">
        <w:trPr>
          <w:trHeight w:val="340"/>
          <w:jc w:val="center"/>
        </w:trPr>
        <w:tc>
          <w:tcPr>
            <w:tcW w:w="547" w:type="dxa"/>
            <w:gridSpan w:val="2"/>
            <w:vMerge/>
            <w:shd w:val="clear" w:color="auto" w:fill="F3F3F3"/>
            <w:vAlign w:val="center"/>
          </w:tcPr>
          <w:p w14:paraId="36B03EA8" w14:textId="77777777" w:rsidR="00E20806" w:rsidRPr="001870EB" w:rsidRDefault="00E20806" w:rsidP="00E20806">
            <w:pPr>
              <w:rPr>
                <w:sz w:val="18"/>
                <w:szCs w:val="18"/>
                <w:lang w:val="ru-RU"/>
              </w:rPr>
            </w:pPr>
          </w:p>
        </w:tc>
        <w:tc>
          <w:tcPr>
            <w:tcW w:w="5038" w:type="dxa"/>
            <w:gridSpan w:val="5"/>
            <w:vAlign w:val="center"/>
          </w:tcPr>
          <w:p w14:paraId="22607259" w14:textId="77777777" w:rsidR="00E20806" w:rsidRPr="001870EB" w:rsidRDefault="00E20806" w:rsidP="00E20806">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690F8676" w14:textId="77777777" w:rsidR="00E20806" w:rsidRPr="002B292F" w:rsidRDefault="00E20806" w:rsidP="00E20806">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13A65DAC" w14:textId="77777777" w:rsidR="00E20806" w:rsidRPr="003C133E" w:rsidRDefault="00E20806" w:rsidP="00E20806">
            <w:pPr>
              <w:jc w:val="center"/>
              <w:rPr>
                <w:sz w:val="18"/>
                <w:szCs w:val="18"/>
                <w:lang w:val="ru-RU"/>
              </w:rPr>
            </w:pPr>
            <w:r w:rsidRPr="003C133E">
              <w:rPr>
                <w:sz w:val="18"/>
                <w:szCs w:val="18"/>
                <w:lang w:val="ru-RU"/>
              </w:rPr>
              <w:t>НЕ</w:t>
            </w:r>
          </w:p>
        </w:tc>
        <w:tc>
          <w:tcPr>
            <w:tcW w:w="2520" w:type="dxa"/>
            <w:gridSpan w:val="2"/>
            <w:vAlign w:val="center"/>
          </w:tcPr>
          <w:p w14:paraId="70644C2C" w14:textId="77777777" w:rsidR="00E20806" w:rsidRPr="001870EB" w:rsidRDefault="00E20806" w:rsidP="00E20806">
            <w:pPr>
              <w:jc w:val="center"/>
              <w:rPr>
                <w:sz w:val="18"/>
                <w:szCs w:val="18"/>
                <w:lang w:val="ru-RU"/>
              </w:rPr>
            </w:pPr>
            <w:r w:rsidRPr="001870EB">
              <w:rPr>
                <w:sz w:val="18"/>
                <w:szCs w:val="18"/>
                <w:lang w:val="ru-RU"/>
              </w:rPr>
              <w:t>ДЕЛИМИЧНО</w:t>
            </w:r>
          </w:p>
        </w:tc>
        <w:tc>
          <w:tcPr>
            <w:tcW w:w="1061" w:type="dxa"/>
            <w:gridSpan w:val="2"/>
            <w:vMerge/>
            <w:vAlign w:val="center"/>
          </w:tcPr>
          <w:p w14:paraId="52CB3922" w14:textId="77777777" w:rsidR="00E20806" w:rsidRPr="001870EB" w:rsidRDefault="00E20806" w:rsidP="00E20806">
            <w:pPr>
              <w:rPr>
                <w:lang w:val="ru-RU"/>
              </w:rPr>
            </w:pPr>
          </w:p>
        </w:tc>
      </w:tr>
      <w:tr w:rsidR="00E203A7" w:rsidRPr="001870EB" w14:paraId="3CC1EE09" w14:textId="77777777" w:rsidTr="00C32825">
        <w:trPr>
          <w:trHeight w:val="340"/>
          <w:jc w:val="center"/>
        </w:trPr>
        <w:tc>
          <w:tcPr>
            <w:tcW w:w="547" w:type="dxa"/>
            <w:gridSpan w:val="2"/>
            <w:vMerge w:val="restart"/>
            <w:shd w:val="clear" w:color="auto" w:fill="F3F3F3"/>
            <w:vAlign w:val="center"/>
          </w:tcPr>
          <w:p w14:paraId="2AE22338" w14:textId="77777777" w:rsidR="00E203A7" w:rsidRPr="001870EB" w:rsidRDefault="006D3503" w:rsidP="006D3503">
            <w:pPr>
              <w:jc w:val="center"/>
              <w:rPr>
                <w:sz w:val="18"/>
                <w:szCs w:val="18"/>
                <w:lang w:val="ru-RU"/>
              </w:rPr>
            </w:pPr>
            <w:r>
              <w:rPr>
                <w:sz w:val="18"/>
                <w:szCs w:val="18"/>
                <w:lang w:val="ru-RU"/>
              </w:rPr>
              <w:lastRenderedPageBreak/>
              <w:t>6</w:t>
            </w:r>
          </w:p>
        </w:tc>
        <w:tc>
          <w:tcPr>
            <w:tcW w:w="9178" w:type="dxa"/>
            <w:gridSpan w:val="10"/>
            <w:vAlign w:val="center"/>
          </w:tcPr>
          <w:p w14:paraId="406DD7D0" w14:textId="77777777" w:rsidR="00E203A7" w:rsidRDefault="008A5500" w:rsidP="008A5500">
            <w:pPr>
              <w:rPr>
                <w:i/>
              </w:rPr>
            </w:pPr>
            <w:r w:rsidRPr="00AC49AC">
              <w:t>Ranđelović</w:t>
            </w:r>
            <w:r w:rsidR="003C133E">
              <w:rPr>
                <w:lang w:val="sr-Cyrl-RS"/>
              </w:rPr>
              <w:t>,</w:t>
            </w:r>
            <w:r w:rsidRPr="00AC49AC">
              <w:t xml:space="preserve"> K.</w:t>
            </w:r>
            <w:r w:rsidR="003C133E">
              <w:rPr>
                <w:lang w:val="sr-Cyrl-RS"/>
              </w:rPr>
              <w:t xml:space="preserve"> &amp;</w:t>
            </w:r>
            <w:r w:rsidRPr="00AC49AC">
              <w:t xml:space="preserve"> Minić</w:t>
            </w:r>
            <w:r w:rsidR="003C133E">
              <w:rPr>
                <w:lang w:val="sr-Cyrl-RS"/>
              </w:rPr>
              <w:t>,</w:t>
            </w:r>
            <w:r w:rsidRPr="00AC49AC">
              <w:t xml:space="preserve"> J. (2022). </w:t>
            </w:r>
            <w:r w:rsidRPr="00AC49AC">
              <w:rPr>
                <w:lang w:val="ru-RU"/>
              </w:rPr>
              <w:t>Academic control and achievement: the mediating role of boredom during online teaching.</w:t>
            </w:r>
            <w:r w:rsidR="003C3348">
              <w:t xml:space="preserve"> </w:t>
            </w:r>
            <w:r w:rsidR="003C3348" w:rsidRPr="003C3348">
              <w:rPr>
                <w:i/>
              </w:rPr>
              <w:t>Godišnjak za psihologiju</w:t>
            </w:r>
            <w:r w:rsidR="003C3348">
              <w:rPr>
                <w:i/>
              </w:rPr>
              <w:t xml:space="preserve">. </w:t>
            </w:r>
          </w:p>
          <w:p w14:paraId="50FD1071" w14:textId="77777777" w:rsidR="003C3348" w:rsidRPr="003C3348" w:rsidRDefault="003C3348" w:rsidP="008A5500">
            <w:pPr>
              <w:rPr>
                <w:u w:val="single"/>
              </w:rPr>
            </w:pPr>
            <w:r>
              <w:t>*Rad je prihvaćen za objavljivanje</w:t>
            </w:r>
          </w:p>
        </w:tc>
        <w:tc>
          <w:tcPr>
            <w:tcW w:w="1061" w:type="dxa"/>
            <w:gridSpan w:val="2"/>
            <w:vMerge w:val="restart"/>
            <w:vAlign w:val="center"/>
          </w:tcPr>
          <w:p w14:paraId="176C9CA4" w14:textId="77777777" w:rsidR="00E203A7" w:rsidRPr="003C3348" w:rsidRDefault="003C3348" w:rsidP="00E20806">
            <w:r>
              <w:t>M53</w:t>
            </w:r>
          </w:p>
        </w:tc>
      </w:tr>
      <w:tr w:rsidR="00E203A7" w:rsidRPr="001870EB" w14:paraId="4023C139" w14:textId="77777777" w:rsidTr="00C32825">
        <w:trPr>
          <w:trHeight w:val="340"/>
          <w:jc w:val="center"/>
        </w:trPr>
        <w:tc>
          <w:tcPr>
            <w:tcW w:w="547" w:type="dxa"/>
            <w:gridSpan w:val="2"/>
            <w:vMerge/>
            <w:shd w:val="clear" w:color="auto" w:fill="F3F3F3"/>
            <w:vAlign w:val="center"/>
          </w:tcPr>
          <w:p w14:paraId="76D59A6B" w14:textId="77777777" w:rsidR="00E203A7" w:rsidRPr="001870EB" w:rsidRDefault="00E203A7" w:rsidP="00E20806">
            <w:pPr>
              <w:rPr>
                <w:sz w:val="18"/>
                <w:szCs w:val="18"/>
                <w:lang w:val="ru-RU"/>
              </w:rPr>
            </w:pPr>
          </w:p>
        </w:tc>
        <w:tc>
          <w:tcPr>
            <w:tcW w:w="9178" w:type="dxa"/>
            <w:gridSpan w:val="10"/>
            <w:vAlign w:val="center"/>
          </w:tcPr>
          <w:p w14:paraId="7B920230" w14:textId="77777777" w:rsidR="00E203A7" w:rsidRPr="002B292F" w:rsidRDefault="003C133E" w:rsidP="003C133E">
            <w:pPr>
              <w:jc w:val="both"/>
              <w:rPr>
                <w:lang w:val="ru-RU"/>
              </w:rPr>
            </w:pPr>
            <w:r w:rsidRPr="002B292F">
              <w:rPr>
                <w:lang w:val="ru-RU"/>
              </w:rPr>
              <w:t>Ова студија је имала за циљ да испита да ли искуство досаде у онлајн настави може бити медијатор у односу између перцепције академске контроле и академског постигнућа код ученика и студената. Узорак је чинило 18 ученика и 111 студената, 30% мушког и 70% женског пола, старости између 18 и 29 година (М = 21,41; СД = 2,45), који су похађали онлајн наставу током друге године пандемије. Резултати студије потврдили су хипотезу да је искуство досаде у онлајн настави статистички значајан медијатор у односу између академске контроле и просечне оцене. Ипак, медијација је делимична. Досада на настави је повезана са ниском перцепцијом академске контроле, што резултира нижим академским постигнуцћем</w:t>
            </w:r>
            <w:r w:rsidR="00756551" w:rsidRPr="002B292F">
              <w:rPr>
                <w:lang w:val="ru-RU"/>
              </w:rPr>
              <w:t>.</w:t>
            </w:r>
          </w:p>
        </w:tc>
        <w:tc>
          <w:tcPr>
            <w:tcW w:w="1061" w:type="dxa"/>
            <w:gridSpan w:val="2"/>
            <w:vMerge/>
            <w:vAlign w:val="center"/>
          </w:tcPr>
          <w:p w14:paraId="2B6AED71" w14:textId="77777777" w:rsidR="00E203A7" w:rsidRPr="001870EB" w:rsidRDefault="00E203A7" w:rsidP="00E20806">
            <w:pPr>
              <w:rPr>
                <w:lang w:val="ru-RU"/>
              </w:rPr>
            </w:pPr>
          </w:p>
        </w:tc>
      </w:tr>
      <w:tr w:rsidR="00E203A7" w:rsidRPr="001870EB" w14:paraId="4EE48EA3" w14:textId="77777777" w:rsidTr="001870EB">
        <w:trPr>
          <w:trHeight w:val="340"/>
          <w:jc w:val="center"/>
        </w:trPr>
        <w:tc>
          <w:tcPr>
            <w:tcW w:w="547" w:type="dxa"/>
            <w:gridSpan w:val="2"/>
            <w:vMerge/>
            <w:shd w:val="clear" w:color="auto" w:fill="F3F3F3"/>
            <w:vAlign w:val="center"/>
          </w:tcPr>
          <w:p w14:paraId="36B871E3" w14:textId="77777777" w:rsidR="00E203A7" w:rsidRPr="001870EB" w:rsidRDefault="00E203A7" w:rsidP="00E203A7">
            <w:pPr>
              <w:rPr>
                <w:sz w:val="18"/>
                <w:szCs w:val="18"/>
                <w:lang w:val="ru-RU"/>
              </w:rPr>
            </w:pPr>
          </w:p>
        </w:tc>
        <w:tc>
          <w:tcPr>
            <w:tcW w:w="5038" w:type="dxa"/>
            <w:gridSpan w:val="5"/>
            <w:vAlign w:val="center"/>
          </w:tcPr>
          <w:p w14:paraId="5CF5E48F" w14:textId="77777777" w:rsidR="00E203A7" w:rsidRPr="001870EB" w:rsidRDefault="00E203A7" w:rsidP="00E203A7">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604E2CA5" w14:textId="77777777" w:rsidR="00E203A7" w:rsidRPr="002B292F" w:rsidRDefault="00E203A7" w:rsidP="00E203A7">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3213A8F5" w14:textId="77777777" w:rsidR="00E203A7" w:rsidRPr="008A5500" w:rsidRDefault="00E203A7" w:rsidP="00E203A7">
            <w:pPr>
              <w:jc w:val="center"/>
              <w:rPr>
                <w:sz w:val="18"/>
                <w:szCs w:val="18"/>
                <w:lang w:val="ru-RU"/>
              </w:rPr>
            </w:pPr>
            <w:r w:rsidRPr="008A5500">
              <w:rPr>
                <w:sz w:val="18"/>
                <w:szCs w:val="18"/>
                <w:lang w:val="ru-RU"/>
              </w:rPr>
              <w:t>НЕ</w:t>
            </w:r>
          </w:p>
        </w:tc>
        <w:tc>
          <w:tcPr>
            <w:tcW w:w="2520" w:type="dxa"/>
            <w:gridSpan w:val="2"/>
            <w:vAlign w:val="center"/>
          </w:tcPr>
          <w:p w14:paraId="374591E0" w14:textId="77777777" w:rsidR="00E203A7" w:rsidRPr="001870EB" w:rsidRDefault="00E203A7" w:rsidP="00E203A7">
            <w:pPr>
              <w:jc w:val="center"/>
              <w:rPr>
                <w:sz w:val="18"/>
                <w:szCs w:val="18"/>
                <w:lang w:val="ru-RU"/>
              </w:rPr>
            </w:pPr>
            <w:r w:rsidRPr="001870EB">
              <w:rPr>
                <w:sz w:val="18"/>
                <w:szCs w:val="18"/>
                <w:lang w:val="ru-RU"/>
              </w:rPr>
              <w:t>ДЕЛИМИЧНО</w:t>
            </w:r>
          </w:p>
        </w:tc>
        <w:tc>
          <w:tcPr>
            <w:tcW w:w="1061" w:type="dxa"/>
            <w:gridSpan w:val="2"/>
            <w:vMerge/>
            <w:vAlign w:val="center"/>
          </w:tcPr>
          <w:p w14:paraId="02FA142C" w14:textId="77777777" w:rsidR="00E203A7" w:rsidRPr="001870EB" w:rsidRDefault="00E203A7" w:rsidP="00E203A7">
            <w:pPr>
              <w:rPr>
                <w:lang w:val="ru-RU"/>
              </w:rPr>
            </w:pPr>
          </w:p>
        </w:tc>
      </w:tr>
      <w:tr w:rsidR="00674D4C" w:rsidRPr="001870EB" w14:paraId="4E00EF5A" w14:textId="77777777" w:rsidTr="00C32825">
        <w:trPr>
          <w:trHeight w:val="340"/>
          <w:jc w:val="center"/>
        </w:trPr>
        <w:tc>
          <w:tcPr>
            <w:tcW w:w="547" w:type="dxa"/>
            <w:gridSpan w:val="2"/>
            <w:vMerge w:val="restart"/>
            <w:shd w:val="clear" w:color="auto" w:fill="F3F3F3"/>
            <w:vAlign w:val="center"/>
          </w:tcPr>
          <w:p w14:paraId="3140D4F7" w14:textId="77777777" w:rsidR="00674D4C" w:rsidRPr="001870EB" w:rsidRDefault="006D3503" w:rsidP="006D3503">
            <w:pPr>
              <w:jc w:val="center"/>
              <w:rPr>
                <w:sz w:val="18"/>
                <w:szCs w:val="18"/>
                <w:lang w:val="ru-RU"/>
              </w:rPr>
            </w:pPr>
            <w:r>
              <w:rPr>
                <w:sz w:val="18"/>
                <w:szCs w:val="18"/>
                <w:lang w:val="ru-RU"/>
              </w:rPr>
              <w:t>7</w:t>
            </w:r>
          </w:p>
        </w:tc>
        <w:tc>
          <w:tcPr>
            <w:tcW w:w="9178" w:type="dxa"/>
            <w:gridSpan w:val="10"/>
            <w:vAlign w:val="center"/>
          </w:tcPr>
          <w:p w14:paraId="1F36D8BB" w14:textId="77777777" w:rsidR="008A5500" w:rsidRPr="00C00677" w:rsidRDefault="008A5500" w:rsidP="008A5500">
            <w:pPr>
              <w:rPr>
                <w:lang w:val="ru-RU"/>
              </w:rPr>
            </w:pPr>
            <w:r w:rsidRPr="00C00677">
              <w:rPr>
                <w:lang w:val="ru-RU"/>
              </w:rPr>
              <w:t>Opsenica Kostić</w:t>
            </w:r>
            <w:r w:rsidR="003C133E">
              <w:rPr>
                <w:lang w:val="ru-RU"/>
              </w:rPr>
              <w:t>,</w:t>
            </w:r>
            <w:r w:rsidRPr="00C00677">
              <w:rPr>
                <w:lang w:val="ru-RU"/>
              </w:rPr>
              <w:t xml:space="preserve"> J. &amp; Ranđelović</w:t>
            </w:r>
            <w:r w:rsidR="003C133E">
              <w:rPr>
                <w:lang w:val="ru-RU"/>
              </w:rPr>
              <w:t>,</w:t>
            </w:r>
            <w:r w:rsidRPr="00C00677">
              <w:rPr>
                <w:lang w:val="ru-RU"/>
              </w:rPr>
              <w:t xml:space="preserve"> K. (2022). Digital distractions: Learnign in multitasking</w:t>
            </w:r>
          </w:p>
          <w:p w14:paraId="16253EF9" w14:textId="77777777" w:rsidR="008A5500" w:rsidRPr="00C00677" w:rsidRDefault="008A5500" w:rsidP="008A5500">
            <w:pPr>
              <w:rPr>
                <w:i/>
                <w:lang w:val="ru-RU"/>
              </w:rPr>
            </w:pPr>
            <w:r w:rsidRPr="00C00677">
              <w:rPr>
                <w:lang w:val="ru-RU"/>
              </w:rPr>
              <w:t>enviroment. In C. Pracana &amp; M. Wang (</w:t>
            </w:r>
            <w:r w:rsidR="003C133E">
              <w:rPr>
                <w:lang w:val="ru-RU"/>
              </w:rPr>
              <w:t>Е</w:t>
            </w:r>
            <w:r w:rsidRPr="00C00677">
              <w:rPr>
                <w:lang w:val="ru-RU"/>
              </w:rPr>
              <w:t>ds.)</w:t>
            </w:r>
            <w:r w:rsidRPr="00C00677">
              <w:rPr>
                <w:i/>
                <w:lang w:val="ru-RU"/>
              </w:rPr>
              <w:t xml:space="preserve"> Psychological Applications and Trends 2022,</w:t>
            </w:r>
          </w:p>
          <w:p w14:paraId="2DEDA369" w14:textId="77777777" w:rsidR="00674D4C" w:rsidRPr="001870EB" w:rsidRDefault="008A5500" w:rsidP="008A5500">
            <w:pPr>
              <w:rPr>
                <w:sz w:val="18"/>
                <w:szCs w:val="18"/>
                <w:lang w:val="ru-RU"/>
              </w:rPr>
            </w:pPr>
            <w:r w:rsidRPr="00C00677">
              <w:rPr>
                <w:i/>
                <w:lang w:val="ru-RU"/>
              </w:rPr>
              <w:t>Book of Proceedings</w:t>
            </w:r>
            <w:r w:rsidRPr="00C00677">
              <w:rPr>
                <w:lang w:val="ru-RU"/>
              </w:rPr>
              <w:t>, 301-304.</w:t>
            </w:r>
          </w:p>
        </w:tc>
        <w:tc>
          <w:tcPr>
            <w:tcW w:w="1061" w:type="dxa"/>
            <w:gridSpan w:val="2"/>
            <w:vMerge w:val="restart"/>
            <w:vAlign w:val="center"/>
          </w:tcPr>
          <w:p w14:paraId="10A2BB87" w14:textId="77777777" w:rsidR="00674D4C" w:rsidRPr="008A5500" w:rsidRDefault="008A5500" w:rsidP="00E203A7">
            <w:r>
              <w:t>M33</w:t>
            </w:r>
          </w:p>
        </w:tc>
      </w:tr>
      <w:tr w:rsidR="00674D4C" w:rsidRPr="001870EB" w14:paraId="3CD1E51A" w14:textId="77777777" w:rsidTr="00C32825">
        <w:trPr>
          <w:trHeight w:val="340"/>
          <w:jc w:val="center"/>
        </w:trPr>
        <w:tc>
          <w:tcPr>
            <w:tcW w:w="547" w:type="dxa"/>
            <w:gridSpan w:val="2"/>
            <w:vMerge/>
            <w:shd w:val="clear" w:color="auto" w:fill="F3F3F3"/>
            <w:vAlign w:val="center"/>
          </w:tcPr>
          <w:p w14:paraId="14EB2A36" w14:textId="77777777" w:rsidR="00674D4C" w:rsidRPr="001870EB" w:rsidRDefault="00674D4C" w:rsidP="00E203A7">
            <w:pPr>
              <w:rPr>
                <w:sz w:val="18"/>
                <w:szCs w:val="18"/>
                <w:lang w:val="ru-RU"/>
              </w:rPr>
            </w:pPr>
          </w:p>
        </w:tc>
        <w:tc>
          <w:tcPr>
            <w:tcW w:w="9178" w:type="dxa"/>
            <w:gridSpan w:val="10"/>
            <w:vAlign w:val="center"/>
          </w:tcPr>
          <w:p w14:paraId="1CBF1D48" w14:textId="77777777" w:rsidR="00674D4C" w:rsidRPr="002B292F" w:rsidRDefault="003C133E" w:rsidP="003C133E">
            <w:pPr>
              <w:jc w:val="both"/>
              <w:rPr>
                <w:lang w:val="ru-RU"/>
              </w:rPr>
            </w:pPr>
            <w:r w:rsidRPr="002B292F">
              <w:rPr>
                <w:lang w:val="ru-RU"/>
              </w:rPr>
              <w:t>Модерно окружење за учење испуњено је дигиталним дистракцијама. Дистракције доводе ученике до мултитаскинга - обављање више задатака истовремено, тј. пребацивање пажње са садржаја учења на активности које нису везане за курс. Овај рад се бави ефектима које дигитална дистракција има на ученике и процес учења. Урађена је анализа чланака објављених у научним часописима у последњих пет година. Резултати емпиријских студија показују да мултитаскинг може смањити способност ученика за когнитивну обраду, што узрокује слаб академски учинак. Мултитаскинг је чешћи у оним медијима који пружају тренутно емоционално задовољство, као што су апликације и сајтови за умрежавање</w:t>
            </w:r>
            <w:r w:rsidR="003C3348" w:rsidRPr="002B292F">
              <w:rPr>
                <w:lang w:val="ru-RU"/>
              </w:rPr>
              <w:t>.</w:t>
            </w:r>
          </w:p>
        </w:tc>
        <w:tc>
          <w:tcPr>
            <w:tcW w:w="1061" w:type="dxa"/>
            <w:gridSpan w:val="2"/>
            <w:vMerge/>
            <w:vAlign w:val="center"/>
          </w:tcPr>
          <w:p w14:paraId="6AD30774" w14:textId="77777777" w:rsidR="00674D4C" w:rsidRPr="001870EB" w:rsidRDefault="00674D4C" w:rsidP="00E203A7">
            <w:pPr>
              <w:rPr>
                <w:lang w:val="ru-RU"/>
              </w:rPr>
            </w:pPr>
          </w:p>
        </w:tc>
      </w:tr>
      <w:tr w:rsidR="008A5500" w:rsidRPr="001870EB" w14:paraId="2111502F" w14:textId="77777777" w:rsidTr="001870EB">
        <w:trPr>
          <w:trHeight w:val="340"/>
          <w:jc w:val="center"/>
        </w:trPr>
        <w:tc>
          <w:tcPr>
            <w:tcW w:w="547" w:type="dxa"/>
            <w:gridSpan w:val="2"/>
            <w:vMerge/>
            <w:shd w:val="clear" w:color="auto" w:fill="F3F3F3"/>
            <w:vAlign w:val="center"/>
          </w:tcPr>
          <w:p w14:paraId="5B4EE8F1" w14:textId="77777777" w:rsidR="008A5500" w:rsidRPr="001870EB" w:rsidRDefault="008A5500" w:rsidP="008A5500">
            <w:pPr>
              <w:rPr>
                <w:sz w:val="18"/>
                <w:szCs w:val="18"/>
                <w:lang w:val="ru-RU"/>
              </w:rPr>
            </w:pPr>
          </w:p>
        </w:tc>
        <w:tc>
          <w:tcPr>
            <w:tcW w:w="5038" w:type="dxa"/>
            <w:gridSpan w:val="5"/>
            <w:vAlign w:val="center"/>
          </w:tcPr>
          <w:p w14:paraId="7D4B3EDD" w14:textId="77777777" w:rsidR="008A5500" w:rsidRPr="001870EB" w:rsidRDefault="008A5500" w:rsidP="008A5500">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4AB791E8" w14:textId="77777777" w:rsidR="008A5500" w:rsidRPr="002B292F" w:rsidRDefault="008A5500" w:rsidP="008A5500">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7F65413A" w14:textId="77777777" w:rsidR="008A5500" w:rsidRPr="008A5500" w:rsidRDefault="008A5500" w:rsidP="008A5500">
            <w:pPr>
              <w:jc w:val="center"/>
              <w:rPr>
                <w:sz w:val="18"/>
                <w:szCs w:val="18"/>
                <w:lang w:val="ru-RU"/>
              </w:rPr>
            </w:pPr>
            <w:r w:rsidRPr="008A5500">
              <w:rPr>
                <w:sz w:val="18"/>
                <w:szCs w:val="18"/>
                <w:lang w:val="ru-RU"/>
              </w:rPr>
              <w:t>НЕ</w:t>
            </w:r>
          </w:p>
        </w:tc>
        <w:tc>
          <w:tcPr>
            <w:tcW w:w="2520" w:type="dxa"/>
            <w:gridSpan w:val="2"/>
            <w:vAlign w:val="center"/>
          </w:tcPr>
          <w:p w14:paraId="6A844701" w14:textId="77777777" w:rsidR="008A5500" w:rsidRPr="001870EB" w:rsidRDefault="008A5500" w:rsidP="008A5500">
            <w:pPr>
              <w:jc w:val="center"/>
              <w:rPr>
                <w:sz w:val="18"/>
                <w:szCs w:val="18"/>
                <w:lang w:val="ru-RU"/>
              </w:rPr>
            </w:pPr>
            <w:r w:rsidRPr="001870EB">
              <w:rPr>
                <w:sz w:val="18"/>
                <w:szCs w:val="18"/>
                <w:lang w:val="ru-RU"/>
              </w:rPr>
              <w:t>ДЕЛИМИЧНО</w:t>
            </w:r>
          </w:p>
        </w:tc>
        <w:tc>
          <w:tcPr>
            <w:tcW w:w="1061" w:type="dxa"/>
            <w:gridSpan w:val="2"/>
            <w:vMerge/>
            <w:vAlign w:val="center"/>
          </w:tcPr>
          <w:p w14:paraId="6FA4D1CB" w14:textId="77777777" w:rsidR="008A5500" w:rsidRPr="001870EB" w:rsidRDefault="008A5500" w:rsidP="008A5500">
            <w:pPr>
              <w:rPr>
                <w:lang w:val="ru-RU"/>
              </w:rPr>
            </w:pPr>
          </w:p>
        </w:tc>
      </w:tr>
      <w:tr w:rsidR="008A5500" w:rsidRPr="001870EB" w14:paraId="793DE450" w14:textId="77777777" w:rsidTr="00C32825">
        <w:trPr>
          <w:trHeight w:val="340"/>
          <w:jc w:val="center"/>
        </w:trPr>
        <w:tc>
          <w:tcPr>
            <w:tcW w:w="547" w:type="dxa"/>
            <w:gridSpan w:val="2"/>
            <w:vMerge w:val="restart"/>
            <w:shd w:val="clear" w:color="auto" w:fill="F3F3F3"/>
            <w:vAlign w:val="center"/>
          </w:tcPr>
          <w:p w14:paraId="303DE33B" w14:textId="77777777" w:rsidR="008A5500" w:rsidRPr="001870EB" w:rsidRDefault="006D3503" w:rsidP="006D3503">
            <w:pPr>
              <w:jc w:val="center"/>
              <w:rPr>
                <w:sz w:val="18"/>
                <w:szCs w:val="18"/>
                <w:lang w:val="ru-RU"/>
              </w:rPr>
            </w:pPr>
            <w:r>
              <w:rPr>
                <w:sz w:val="18"/>
                <w:szCs w:val="18"/>
                <w:lang w:val="ru-RU"/>
              </w:rPr>
              <w:t>8</w:t>
            </w:r>
          </w:p>
        </w:tc>
        <w:tc>
          <w:tcPr>
            <w:tcW w:w="9178" w:type="dxa"/>
            <w:gridSpan w:val="10"/>
            <w:vAlign w:val="center"/>
          </w:tcPr>
          <w:p w14:paraId="51432533" w14:textId="77777777" w:rsidR="008A5500" w:rsidRPr="001870EB" w:rsidRDefault="008A5500" w:rsidP="008A5500">
            <w:pPr>
              <w:rPr>
                <w:sz w:val="18"/>
                <w:szCs w:val="18"/>
                <w:lang w:val="ru-RU"/>
              </w:rPr>
            </w:pPr>
            <w:r w:rsidRPr="002338AA">
              <w:rPr>
                <w:lang w:val="ru-RU"/>
              </w:rPr>
              <w:t>Ranđelović, K.</w:t>
            </w:r>
            <w:r w:rsidR="009A5C1C">
              <w:rPr>
                <w:lang w:val="ru-RU"/>
              </w:rPr>
              <w:t xml:space="preserve"> &amp;</w:t>
            </w:r>
            <w:r w:rsidRPr="002338AA">
              <w:rPr>
                <w:lang w:val="ru-RU"/>
              </w:rPr>
              <w:t xml:space="preserve"> Opsenica Kostić, J. (2022). Boredom and online learning motivated attention and regulation strategies during Covid-19. In: C. Pracana, M. Wang (</w:t>
            </w:r>
            <w:r w:rsidR="009A5C1C">
              <w:rPr>
                <w:lang w:val="ru-RU"/>
              </w:rPr>
              <w:t>Е</w:t>
            </w:r>
            <w:r w:rsidRPr="002338AA">
              <w:rPr>
                <w:lang w:val="ru-RU"/>
              </w:rPr>
              <w:t xml:space="preserve">ds.). </w:t>
            </w:r>
            <w:r w:rsidRPr="00C00677">
              <w:rPr>
                <w:i/>
                <w:lang w:val="ru-RU"/>
              </w:rPr>
              <w:t>Psychological Applications and Trends 2022,</w:t>
            </w:r>
            <w:r>
              <w:rPr>
                <w:i/>
              </w:rPr>
              <w:t xml:space="preserve"> </w:t>
            </w:r>
            <w:r w:rsidRPr="00C00677">
              <w:rPr>
                <w:i/>
                <w:lang w:val="ru-RU"/>
              </w:rPr>
              <w:t>Book of Proceedings</w:t>
            </w:r>
            <w:r w:rsidRPr="002338AA">
              <w:rPr>
                <w:lang w:val="ru-RU"/>
              </w:rPr>
              <w:t xml:space="preserve"> (54-55).</w:t>
            </w:r>
          </w:p>
        </w:tc>
        <w:tc>
          <w:tcPr>
            <w:tcW w:w="1061" w:type="dxa"/>
            <w:gridSpan w:val="2"/>
            <w:vMerge w:val="restart"/>
            <w:vAlign w:val="center"/>
          </w:tcPr>
          <w:p w14:paraId="17F6FC68" w14:textId="77777777" w:rsidR="008A5500" w:rsidRPr="008A5500" w:rsidRDefault="008A5500" w:rsidP="008A5500">
            <w:r>
              <w:t>M33</w:t>
            </w:r>
          </w:p>
        </w:tc>
      </w:tr>
      <w:tr w:rsidR="008A5500" w:rsidRPr="001870EB" w14:paraId="186C7AA4" w14:textId="77777777" w:rsidTr="00C32825">
        <w:trPr>
          <w:trHeight w:val="340"/>
          <w:jc w:val="center"/>
        </w:trPr>
        <w:tc>
          <w:tcPr>
            <w:tcW w:w="547" w:type="dxa"/>
            <w:gridSpan w:val="2"/>
            <w:vMerge/>
            <w:shd w:val="clear" w:color="auto" w:fill="F3F3F3"/>
            <w:vAlign w:val="center"/>
          </w:tcPr>
          <w:p w14:paraId="566CDCA7" w14:textId="77777777" w:rsidR="008A5500" w:rsidRPr="001870EB" w:rsidRDefault="008A5500" w:rsidP="008A5500">
            <w:pPr>
              <w:rPr>
                <w:sz w:val="18"/>
                <w:szCs w:val="18"/>
                <w:lang w:val="ru-RU"/>
              </w:rPr>
            </w:pPr>
          </w:p>
        </w:tc>
        <w:tc>
          <w:tcPr>
            <w:tcW w:w="9178" w:type="dxa"/>
            <w:gridSpan w:val="10"/>
            <w:vAlign w:val="center"/>
          </w:tcPr>
          <w:p w14:paraId="2959DBCB" w14:textId="77777777" w:rsidR="008A5500" w:rsidRPr="002B292F" w:rsidRDefault="00981151" w:rsidP="00981151">
            <w:pPr>
              <w:jc w:val="both"/>
              <w:rPr>
                <w:lang w:val="ru-RU"/>
              </w:rPr>
            </w:pPr>
            <w:r w:rsidRPr="002B292F">
              <w:rPr>
                <w:lang w:val="ru-RU"/>
              </w:rPr>
              <w:t>Циљ овог рада је испитати да ли је у односу на ниво досаде који студенти доживљавају током онлајн часова могуће предвидети које ће стратегије регулације и усмеравања пажње студенти користити. Резултати једноставне регресионе анализе су показали да је досада током онлајн часова статистички значајан предиктор за четири стратегије регулације и усмеравања пажње: Перципирани дисконтинуитет пажње, Дуготрајне мисли и Обавештавање на друштвеним мрежама, и Стратегије регулације понашања. Резултати указују да, када се догоди досада, студенти посежу за разним дигиталним дистракторима на које усмеравају пажњу.</w:t>
            </w:r>
          </w:p>
        </w:tc>
        <w:tc>
          <w:tcPr>
            <w:tcW w:w="1061" w:type="dxa"/>
            <w:gridSpan w:val="2"/>
            <w:vMerge/>
            <w:vAlign w:val="center"/>
          </w:tcPr>
          <w:p w14:paraId="7751CE83" w14:textId="77777777" w:rsidR="008A5500" w:rsidRPr="001870EB" w:rsidRDefault="008A5500" w:rsidP="008A5500">
            <w:pPr>
              <w:rPr>
                <w:lang w:val="ru-RU"/>
              </w:rPr>
            </w:pPr>
          </w:p>
        </w:tc>
      </w:tr>
      <w:tr w:rsidR="008A5500" w:rsidRPr="001870EB" w14:paraId="5BB6114A" w14:textId="77777777" w:rsidTr="001870EB">
        <w:trPr>
          <w:trHeight w:val="340"/>
          <w:jc w:val="center"/>
        </w:trPr>
        <w:tc>
          <w:tcPr>
            <w:tcW w:w="547" w:type="dxa"/>
            <w:gridSpan w:val="2"/>
            <w:vMerge/>
            <w:shd w:val="clear" w:color="auto" w:fill="F3F3F3"/>
            <w:vAlign w:val="center"/>
          </w:tcPr>
          <w:p w14:paraId="14A9B395" w14:textId="77777777" w:rsidR="008A5500" w:rsidRPr="001870EB" w:rsidRDefault="008A5500" w:rsidP="008A5500">
            <w:pPr>
              <w:rPr>
                <w:sz w:val="18"/>
                <w:szCs w:val="18"/>
                <w:lang w:val="ru-RU"/>
              </w:rPr>
            </w:pPr>
          </w:p>
        </w:tc>
        <w:tc>
          <w:tcPr>
            <w:tcW w:w="5038" w:type="dxa"/>
            <w:gridSpan w:val="5"/>
            <w:vAlign w:val="center"/>
          </w:tcPr>
          <w:p w14:paraId="4D5B11FA" w14:textId="77777777" w:rsidR="008A5500" w:rsidRPr="001870EB" w:rsidRDefault="008A5500" w:rsidP="008A5500">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39CD7C29" w14:textId="77777777" w:rsidR="008A5500" w:rsidRPr="002B292F" w:rsidRDefault="008A5500" w:rsidP="008A5500">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1B2110A8" w14:textId="77777777" w:rsidR="008A5500" w:rsidRPr="008A5500" w:rsidRDefault="008A5500" w:rsidP="008A5500">
            <w:pPr>
              <w:jc w:val="center"/>
              <w:rPr>
                <w:sz w:val="18"/>
                <w:szCs w:val="18"/>
                <w:lang w:val="ru-RU"/>
              </w:rPr>
            </w:pPr>
            <w:r w:rsidRPr="008A5500">
              <w:rPr>
                <w:sz w:val="18"/>
                <w:szCs w:val="18"/>
                <w:lang w:val="ru-RU"/>
              </w:rPr>
              <w:t>НЕ</w:t>
            </w:r>
          </w:p>
        </w:tc>
        <w:tc>
          <w:tcPr>
            <w:tcW w:w="2520" w:type="dxa"/>
            <w:gridSpan w:val="2"/>
            <w:vAlign w:val="center"/>
          </w:tcPr>
          <w:p w14:paraId="5E88B5C0" w14:textId="77777777" w:rsidR="008A5500" w:rsidRPr="001870EB" w:rsidRDefault="008A5500" w:rsidP="008A5500">
            <w:pPr>
              <w:jc w:val="center"/>
              <w:rPr>
                <w:sz w:val="18"/>
                <w:szCs w:val="18"/>
                <w:lang w:val="ru-RU"/>
              </w:rPr>
            </w:pPr>
            <w:r w:rsidRPr="001870EB">
              <w:rPr>
                <w:sz w:val="18"/>
                <w:szCs w:val="18"/>
                <w:lang w:val="ru-RU"/>
              </w:rPr>
              <w:t>ДЕЛИМИЧНО</w:t>
            </w:r>
          </w:p>
        </w:tc>
        <w:tc>
          <w:tcPr>
            <w:tcW w:w="1061" w:type="dxa"/>
            <w:gridSpan w:val="2"/>
            <w:vMerge/>
            <w:vAlign w:val="center"/>
          </w:tcPr>
          <w:p w14:paraId="3DB173D9" w14:textId="77777777" w:rsidR="008A5500" w:rsidRPr="001870EB" w:rsidRDefault="008A5500" w:rsidP="008A5500">
            <w:pPr>
              <w:rPr>
                <w:lang w:val="ru-RU"/>
              </w:rPr>
            </w:pPr>
          </w:p>
        </w:tc>
      </w:tr>
      <w:tr w:rsidR="008A5500" w:rsidRPr="001870EB" w14:paraId="69CF4F9F" w14:textId="77777777" w:rsidTr="00C32825">
        <w:trPr>
          <w:trHeight w:val="340"/>
          <w:jc w:val="center"/>
        </w:trPr>
        <w:tc>
          <w:tcPr>
            <w:tcW w:w="547" w:type="dxa"/>
            <w:gridSpan w:val="2"/>
            <w:vMerge w:val="restart"/>
            <w:shd w:val="clear" w:color="auto" w:fill="F3F3F3"/>
            <w:vAlign w:val="center"/>
          </w:tcPr>
          <w:p w14:paraId="72C22C54" w14:textId="77777777" w:rsidR="008A5500" w:rsidRPr="001870EB" w:rsidRDefault="006D3503" w:rsidP="006D3503">
            <w:pPr>
              <w:jc w:val="center"/>
              <w:rPr>
                <w:sz w:val="18"/>
                <w:szCs w:val="18"/>
                <w:lang w:val="ru-RU"/>
              </w:rPr>
            </w:pPr>
            <w:r>
              <w:rPr>
                <w:sz w:val="18"/>
                <w:szCs w:val="18"/>
                <w:lang w:val="ru-RU"/>
              </w:rPr>
              <w:t>9</w:t>
            </w:r>
          </w:p>
        </w:tc>
        <w:tc>
          <w:tcPr>
            <w:tcW w:w="9178" w:type="dxa"/>
            <w:gridSpan w:val="10"/>
            <w:vAlign w:val="center"/>
          </w:tcPr>
          <w:p w14:paraId="1E2B9AAA" w14:textId="77777777" w:rsidR="008A5500" w:rsidRPr="001870EB" w:rsidRDefault="008A5500" w:rsidP="008A5500">
            <w:pPr>
              <w:rPr>
                <w:sz w:val="18"/>
                <w:szCs w:val="18"/>
                <w:lang w:val="ru-RU"/>
              </w:rPr>
            </w:pPr>
            <w:r w:rsidRPr="002338AA">
              <w:rPr>
                <w:lang w:val="ru-RU"/>
              </w:rPr>
              <w:t>Mladenović, N., Goljović, N.</w:t>
            </w:r>
            <w:r w:rsidR="00981151">
              <w:rPr>
                <w:lang w:val="ru-RU"/>
              </w:rPr>
              <w:t xml:space="preserve"> &amp;</w:t>
            </w:r>
            <w:r w:rsidRPr="002338AA">
              <w:rPr>
                <w:lang w:val="ru-RU"/>
              </w:rPr>
              <w:t xml:space="preserve"> Ranđelović, K. (2019). </w:t>
            </w:r>
            <w:r w:rsidR="00981151" w:rsidRPr="002338AA">
              <w:rPr>
                <w:lang w:val="ru-RU"/>
              </w:rPr>
              <w:t>Aspects of father’s job satisfaction and their involvement in child care and reparing</w:t>
            </w:r>
            <w:r w:rsidR="00981151">
              <w:rPr>
                <w:lang w:val="ru-RU"/>
              </w:rPr>
              <w:t>.</w:t>
            </w:r>
            <w:r w:rsidR="00981151" w:rsidRPr="002338AA">
              <w:rPr>
                <w:lang w:val="ru-RU"/>
              </w:rPr>
              <w:t xml:space="preserve"> </w:t>
            </w:r>
            <w:r w:rsidRPr="00981151">
              <w:rPr>
                <w:i/>
                <w:lang w:val="ru-RU"/>
              </w:rPr>
              <w:t xml:space="preserve">Book of </w:t>
            </w:r>
            <w:r w:rsidR="00981151">
              <w:rPr>
                <w:i/>
                <w:lang w:val="ru-RU"/>
              </w:rPr>
              <w:t>А</w:t>
            </w:r>
            <w:r w:rsidRPr="00981151">
              <w:rPr>
                <w:i/>
                <w:lang w:val="ru-RU"/>
              </w:rPr>
              <w:t xml:space="preserve">bstracts of 15th </w:t>
            </w:r>
            <w:r w:rsidR="00981151">
              <w:rPr>
                <w:i/>
                <w:lang w:val="ru-RU"/>
              </w:rPr>
              <w:t>Ц</w:t>
            </w:r>
            <w:r w:rsidRPr="00981151">
              <w:rPr>
                <w:i/>
                <w:lang w:val="ru-RU"/>
              </w:rPr>
              <w:t>onference Days of Applied Psychology - Psychological Research and Practice</w:t>
            </w:r>
            <w:r w:rsidRPr="002338AA">
              <w:rPr>
                <w:lang w:val="ru-RU"/>
              </w:rPr>
              <w:t xml:space="preserve"> (pp. 90-91). Niš: </w:t>
            </w:r>
            <w:r w:rsidR="00981151" w:rsidRPr="002338AA">
              <w:rPr>
                <w:lang w:val="ru-RU"/>
              </w:rPr>
              <w:t>University of Niš</w:t>
            </w:r>
            <w:r w:rsidR="00981151">
              <w:rPr>
                <w:lang w:val="ru-RU"/>
              </w:rPr>
              <w:t>,</w:t>
            </w:r>
            <w:r w:rsidR="00981151" w:rsidRPr="002338AA">
              <w:rPr>
                <w:lang w:val="ru-RU"/>
              </w:rPr>
              <w:t xml:space="preserve"> </w:t>
            </w:r>
            <w:r w:rsidRPr="002338AA">
              <w:rPr>
                <w:lang w:val="ru-RU"/>
              </w:rPr>
              <w:t>Faculty of Philosophy.</w:t>
            </w:r>
          </w:p>
        </w:tc>
        <w:tc>
          <w:tcPr>
            <w:tcW w:w="1061" w:type="dxa"/>
            <w:gridSpan w:val="2"/>
            <w:vMerge w:val="restart"/>
            <w:vAlign w:val="center"/>
          </w:tcPr>
          <w:p w14:paraId="09D920E3" w14:textId="77777777" w:rsidR="008A5500" w:rsidRPr="008A5500" w:rsidRDefault="008A5500" w:rsidP="008A5500">
            <w:r>
              <w:t>M34</w:t>
            </w:r>
          </w:p>
        </w:tc>
      </w:tr>
      <w:tr w:rsidR="008A5500" w:rsidRPr="001870EB" w14:paraId="1DDFAF92" w14:textId="77777777" w:rsidTr="00C32825">
        <w:trPr>
          <w:trHeight w:val="340"/>
          <w:jc w:val="center"/>
        </w:trPr>
        <w:tc>
          <w:tcPr>
            <w:tcW w:w="547" w:type="dxa"/>
            <w:gridSpan w:val="2"/>
            <w:vMerge/>
            <w:shd w:val="clear" w:color="auto" w:fill="F3F3F3"/>
            <w:vAlign w:val="center"/>
          </w:tcPr>
          <w:p w14:paraId="512E7894" w14:textId="77777777" w:rsidR="008A5500" w:rsidRPr="001870EB" w:rsidRDefault="008A5500" w:rsidP="008A5500">
            <w:pPr>
              <w:rPr>
                <w:sz w:val="18"/>
                <w:szCs w:val="18"/>
                <w:lang w:val="ru-RU"/>
              </w:rPr>
            </w:pPr>
          </w:p>
        </w:tc>
        <w:tc>
          <w:tcPr>
            <w:tcW w:w="9178" w:type="dxa"/>
            <w:gridSpan w:val="10"/>
            <w:vAlign w:val="center"/>
          </w:tcPr>
          <w:p w14:paraId="7ED49C3B" w14:textId="77777777" w:rsidR="008A5500" w:rsidRPr="002B292F" w:rsidRDefault="00054D42" w:rsidP="00054D42">
            <w:pPr>
              <w:jc w:val="both"/>
              <w:rPr>
                <w:lang w:val="ru-RU"/>
              </w:rPr>
            </w:pPr>
            <w:r w:rsidRPr="002B292F">
              <w:rPr>
                <w:lang w:val="ru-RU"/>
              </w:rPr>
              <w:t xml:space="preserve">Задовољавање финансијских потреба породице је основа на којој многи очеви граде своје учешће у породичном животу. Циљ овог рада је да се испита корелација између задовољства оца различитим аспектима посла и процене сопствене укључености у подизање деце, као и да се испита предиктивна улога димензија задовољства послом на укљученост оца. Резултати студије показују да постоји статистички значајна корелација између димензија задовољства послом оца и процене укључености оца. Запослени очеви, који имају позитивно радно искуство, као што су задовољавајућа примања, осећај припадности тиму и задовољство послом, </w:t>
            </w:r>
            <w:r w:rsidR="007F7C83" w:rsidRPr="002B292F">
              <w:rPr>
                <w:lang w:val="ru-RU"/>
              </w:rPr>
              <w:t>показују</w:t>
            </w:r>
            <w:r w:rsidRPr="002B292F">
              <w:rPr>
                <w:lang w:val="ru-RU"/>
              </w:rPr>
              <w:t xml:space="preserve"> израженију емоционалну блискост са децом и укљученост у њихово васпитање.</w:t>
            </w:r>
          </w:p>
        </w:tc>
        <w:tc>
          <w:tcPr>
            <w:tcW w:w="1061" w:type="dxa"/>
            <w:gridSpan w:val="2"/>
            <w:vMerge/>
            <w:vAlign w:val="center"/>
          </w:tcPr>
          <w:p w14:paraId="3D7A74CD" w14:textId="77777777" w:rsidR="008A5500" w:rsidRPr="001870EB" w:rsidRDefault="008A5500" w:rsidP="008A5500">
            <w:pPr>
              <w:rPr>
                <w:lang w:val="ru-RU"/>
              </w:rPr>
            </w:pPr>
          </w:p>
        </w:tc>
      </w:tr>
      <w:tr w:rsidR="008A5500" w:rsidRPr="001870EB" w14:paraId="6B0A06E3" w14:textId="77777777" w:rsidTr="001870EB">
        <w:trPr>
          <w:trHeight w:val="340"/>
          <w:jc w:val="center"/>
        </w:trPr>
        <w:tc>
          <w:tcPr>
            <w:tcW w:w="547" w:type="dxa"/>
            <w:gridSpan w:val="2"/>
            <w:vMerge/>
            <w:shd w:val="clear" w:color="auto" w:fill="F3F3F3"/>
            <w:vAlign w:val="center"/>
          </w:tcPr>
          <w:p w14:paraId="295F3860" w14:textId="77777777" w:rsidR="008A5500" w:rsidRPr="001870EB" w:rsidRDefault="008A5500" w:rsidP="008A5500">
            <w:pPr>
              <w:rPr>
                <w:sz w:val="18"/>
                <w:szCs w:val="18"/>
                <w:lang w:val="ru-RU"/>
              </w:rPr>
            </w:pPr>
          </w:p>
        </w:tc>
        <w:tc>
          <w:tcPr>
            <w:tcW w:w="5038" w:type="dxa"/>
            <w:gridSpan w:val="5"/>
            <w:vAlign w:val="center"/>
          </w:tcPr>
          <w:p w14:paraId="45028787" w14:textId="77777777" w:rsidR="008A5500" w:rsidRPr="001870EB" w:rsidRDefault="008A5500" w:rsidP="008A5500">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0D1618EB" w14:textId="77777777" w:rsidR="008A5500" w:rsidRPr="002B292F" w:rsidRDefault="008A5500" w:rsidP="008A5500">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23C69ECE" w14:textId="77777777" w:rsidR="008A5500" w:rsidRPr="007F7C83" w:rsidRDefault="008A5500" w:rsidP="008A5500">
            <w:pPr>
              <w:jc w:val="center"/>
              <w:rPr>
                <w:sz w:val="18"/>
                <w:szCs w:val="18"/>
                <w:lang w:val="ru-RU"/>
              </w:rPr>
            </w:pPr>
            <w:r w:rsidRPr="007F7C83">
              <w:rPr>
                <w:sz w:val="18"/>
                <w:szCs w:val="18"/>
                <w:lang w:val="ru-RU"/>
              </w:rPr>
              <w:t>НЕ</w:t>
            </w:r>
          </w:p>
        </w:tc>
        <w:tc>
          <w:tcPr>
            <w:tcW w:w="2520" w:type="dxa"/>
            <w:gridSpan w:val="2"/>
            <w:vAlign w:val="center"/>
          </w:tcPr>
          <w:p w14:paraId="15C6F77E" w14:textId="77777777" w:rsidR="008A5500" w:rsidRPr="001870EB" w:rsidRDefault="008A5500" w:rsidP="008A5500">
            <w:pPr>
              <w:jc w:val="center"/>
              <w:rPr>
                <w:sz w:val="18"/>
                <w:szCs w:val="18"/>
                <w:lang w:val="ru-RU"/>
              </w:rPr>
            </w:pPr>
            <w:r w:rsidRPr="001870EB">
              <w:rPr>
                <w:sz w:val="18"/>
                <w:szCs w:val="18"/>
                <w:lang w:val="ru-RU"/>
              </w:rPr>
              <w:t>ДЕЛИМИЧНО</w:t>
            </w:r>
          </w:p>
        </w:tc>
        <w:tc>
          <w:tcPr>
            <w:tcW w:w="1061" w:type="dxa"/>
            <w:gridSpan w:val="2"/>
            <w:vMerge/>
            <w:vAlign w:val="center"/>
          </w:tcPr>
          <w:p w14:paraId="0D114829" w14:textId="77777777" w:rsidR="008A5500" w:rsidRPr="001870EB" w:rsidRDefault="008A5500" w:rsidP="008A5500">
            <w:pPr>
              <w:rPr>
                <w:lang w:val="ru-RU"/>
              </w:rPr>
            </w:pPr>
          </w:p>
        </w:tc>
      </w:tr>
      <w:tr w:rsidR="008A5500" w:rsidRPr="001870EB" w14:paraId="5BF7501E" w14:textId="77777777" w:rsidTr="00C32825">
        <w:trPr>
          <w:trHeight w:val="340"/>
          <w:jc w:val="center"/>
        </w:trPr>
        <w:tc>
          <w:tcPr>
            <w:tcW w:w="547" w:type="dxa"/>
            <w:gridSpan w:val="2"/>
            <w:vMerge w:val="restart"/>
            <w:shd w:val="clear" w:color="auto" w:fill="F3F3F3"/>
            <w:vAlign w:val="center"/>
          </w:tcPr>
          <w:p w14:paraId="7AB722EE" w14:textId="77777777" w:rsidR="008A5500" w:rsidRPr="001870EB" w:rsidRDefault="006D3503" w:rsidP="006D3503">
            <w:pPr>
              <w:jc w:val="center"/>
              <w:rPr>
                <w:sz w:val="18"/>
                <w:szCs w:val="18"/>
                <w:lang w:val="ru-RU"/>
              </w:rPr>
            </w:pPr>
            <w:r>
              <w:rPr>
                <w:sz w:val="18"/>
                <w:szCs w:val="18"/>
                <w:lang w:val="ru-RU"/>
              </w:rPr>
              <w:t>10</w:t>
            </w:r>
          </w:p>
        </w:tc>
        <w:tc>
          <w:tcPr>
            <w:tcW w:w="9178" w:type="dxa"/>
            <w:gridSpan w:val="10"/>
            <w:vAlign w:val="center"/>
          </w:tcPr>
          <w:p w14:paraId="5EC3F706" w14:textId="77777777" w:rsidR="008A5500" w:rsidRPr="001870EB" w:rsidRDefault="008A5500" w:rsidP="008A5500">
            <w:pPr>
              <w:rPr>
                <w:sz w:val="18"/>
                <w:szCs w:val="18"/>
                <w:lang w:val="ru-RU"/>
              </w:rPr>
            </w:pPr>
            <w:r w:rsidRPr="002338AA">
              <w:rPr>
                <w:lang w:val="ru-RU"/>
              </w:rPr>
              <w:t>Jovanović, J., Ranđelović, K.</w:t>
            </w:r>
            <w:r w:rsidR="007F7C83">
              <w:rPr>
                <w:lang w:val="ru-RU"/>
              </w:rPr>
              <w:t xml:space="preserve"> &amp;</w:t>
            </w:r>
            <w:r w:rsidRPr="002338AA">
              <w:rPr>
                <w:lang w:val="ru-RU"/>
              </w:rPr>
              <w:t xml:space="preserve"> Babić Antić, J. (2018). Class efficiency of problem-based and lecturing-based teaching – cognitive and emotional parameters. </w:t>
            </w:r>
            <w:r w:rsidRPr="002338AA">
              <w:rPr>
                <w:i/>
                <w:lang w:val="ru-RU"/>
              </w:rPr>
              <w:t>The European Conference on Educational Research (ECER 2018), Inclusion and Exclusion, Ressources for Educational Research</w:t>
            </w:r>
            <w:r>
              <w:rPr>
                <w:i/>
                <w:lang w:val="ru-RU"/>
              </w:rPr>
              <w:t>.</w:t>
            </w:r>
            <w:r w:rsidRPr="002338AA">
              <w:rPr>
                <w:lang w:val="ru-RU"/>
              </w:rPr>
              <w:t xml:space="preserve"> Bolcanо, Italy.</w:t>
            </w:r>
          </w:p>
        </w:tc>
        <w:tc>
          <w:tcPr>
            <w:tcW w:w="1061" w:type="dxa"/>
            <w:gridSpan w:val="2"/>
            <w:vMerge w:val="restart"/>
            <w:vAlign w:val="center"/>
          </w:tcPr>
          <w:p w14:paraId="1EE8970B" w14:textId="77777777" w:rsidR="008A5500" w:rsidRPr="001870EB" w:rsidRDefault="008A5500" w:rsidP="008A5500">
            <w:pPr>
              <w:rPr>
                <w:lang w:val="ru-RU"/>
              </w:rPr>
            </w:pPr>
            <w:r>
              <w:rPr>
                <w:lang w:val="ru-RU"/>
              </w:rPr>
              <w:t>М34</w:t>
            </w:r>
          </w:p>
        </w:tc>
      </w:tr>
      <w:tr w:rsidR="008A5500" w:rsidRPr="001870EB" w14:paraId="5CB943A4" w14:textId="77777777" w:rsidTr="00C32825">
        <w:trPr>
          <w:trHeight w:val="340"/>
          <w:jc w:val="center"/>
        </w:trPr>
        <w:tc>
          <w:tcPr>
            <w:tcW w:w="547" w:type="dxa"/>
            <w:gridSpan w:val="2"/>
            <w:vMerge/>
            <w:shd w:val="clear" w:color="auto" w:fill="F3F3F3"/>
            <w:vAlign w:val="center"/>
          </w:tcPr>
          <w:p w14:paraId="39C987E9" w14:textId="77777777" w:rsidR="008A5500" w:rsidRPr="001870EB" w:rsidRDefault="008A5500" w:rsidP="008A5500">
            <w:pPr>
              <w:rPr>
                <w:sz w:val="18"/>
                <w:szCs w:val="18"/>
                <w:lang w:val="ru-RU"/>
              </w:rPr>
            </w:pPr>
          </w:p>
        </w:tc>
        <w:tc>
          <w:tcPr>
            <w:tcW w:w="9178" w:type="dxa"/>
            <w:gridSpan w:val="10"/>
            <w:vAlign w:val="center"/>
          </w:tcPr>
          <w:p w14:paraId="036FB689" w14:textId="77777777" w:rsidR="008A5500" w:rsidRPr="002B292F" w:rsidRDefault="0086625D" w:rsidP="0086625D">
            <w:pPr>
              <w:jc w:val="both"/>
              <w:rPr>
                <w:lang w:val="ru-RU"/>
              </w:rPr>
            </w:pPr>
            <w:r w:rsidRPr="002B292F">
              <w:rPr>
                <w:lang w:val="ru-RU"/>
              </w:rPr>
              <w:t>Циљ овог истраживања био је да се испита ефикасност примењених наставних система (предавање и проблемска настава) и утврди да ли се проблемска настава показала успешнијом стратегијом наставе у односу на друге класичне методе учења и наставе. Ефикасност наставних система мерена је постигнућима ученика и њиховим емоционалним искуством на часу. Примењен је поновљени нацрт експерименталног истраживања. Ученици су се осецћали опуштеније, безбрижније и срецћније када су наставне јединице обрађиване кроз проблемску наставу.</w:t>
            </w:r>
          </w:p>
        </w:tc>
        <w:tc>
          <w:tcPr>
            <w:tcW w:w="1061" w:type="dxa"/>
            <w:gridSpan w:val="2"/>
            <w:vMerge/>
            <w:vAlign w:val="center"/>
          </w:tcPr>
          <w:p w14:paraId="6FBA64C8" w14:textId="77777777" w:rsidR="008A5500" w:rsidRPr="001870EB" w:rsidRDefault="008A5500" w:rsidP="008A5500">
            <w:pPr>
              <w:rPr>
                <w:lang w:val="ru-RU"/>
              </w:rPr>
            </w:pPr>
          </w:p>
        </w:tc>
      </w:tr>
      <w:tr w:rsidR="008A5500" w:rsidRPr="001870EB" w14:paraId="3D5349E9" w14:textId="77777777" w:rsidTr="001870EB">
        <w:trPr>
          <w:trHeight w:val="340"/>
          <w:jc w:val="center"/>
        </w:trPr>
        <w:tc>
          <w:tcPr>
            <w:tcW w:w="547" w:type="dxa"/>
            <w:gridSpan w:val="2"/>
            <w:vMerge/>
            <w:shd w:val="clear" w:color="auto" w:fill="F3F3F3"/>
            <w:vAlign w:val="center"/>
          </w:tcPr>
          <w:p w14:paraId="4A64D580" w14:textId="77777777" w:rsidR="008A5500" w:rsidRPr="001870EB" w:rsidRDefault="008A5500" w:rsidP="008A5500">
            <w:pPr>
              <w:rPr>
                <w:sz w:val="18"/>
                <w:szCs w:val="18"/>
                <w:lang w:val="ru-RU"/>
              </w:rPr>
            </w:pPr>
          </w:p>
        </w:tc>
        <w:tc>
          <w:tcPr>
            <w:tcW w:w="5038" w:type="dxa"/>
            <w:gridSpan w:val="5"/>
            <w:vAlign w:val="center"/>
          </w:tcPr>
          <w:p w14:paraId="195F710F" w14:textId="77777777" w:rsidR="008A5500" w:rsidRPr="001870EB" w:rsidRDefault="008A5500" w:rsidP="008A5500">
            <w:pPr>
              <w:rPr>
                <w:sz w:val="18"/>
                <w:szCs w:val="18"/>
                <w:lang w:val="ru-RU"/>
              </w:rPr>
            </w:pPr>
            <w:r w:rsidRPr="001870EB">
              <w:rPr>
                <w:sz w:val="18"/>
                <w:szCs w:val="18"/>
                <w:lang w:val="ru-RU"/>
              </w:rPr>
              <w:t>Рад припада научној области докторске дисертације</w:t>
            </w:r>
          </w:p>
        </w:tc>
        <w:tc>
          <w:tcPr>
            <w:tcW w:w="720" w:type="dxa"/>
            <w:vAlign w:val="center"/>
          </w:tcPr>
          <w:p w14:paraId="7D8112F4" w14:textId="77777777" w:rsidR="008A5500" w:rsidRPr="002B292F" w:rsidRDefault="008A5500" w:rsidP="008A5500">
            <w:pPr>
              <w:jc w:val="center"/>
              <w:rPr>
                <w:b/>
                <w:sz w:val="18"/>
                <w:szCs w:val="18"/>
                <w:u w:val="single"/>
                <w:lang w:val="ru-RU"/>
              </w:rPr>
            </w:pPr>
            <w:r w:rsidRPr="002B292F">
              <w:rPr>
                <w:b/>
                <w:sz w:val="18"/>
                <w:szCs w:val="18"/>
                <w:u w:val="single"/>
                <w:lang w:val="ru-RU"/>
              </w:rPr>
              <w:t>ДА</w:t>
            </w:r>
          </w:p>
        </w:tc>
        <w:tc>
          <w:tcPr>
            <w:tcW w:w="900" w:type="dxa"/>
            <w:gridSpan w:val="2"/>
            <w:vAlign w:val="center"/>
          </w:tcPr>
          <w:p w14:paraId="5BC117EB" w14:textId="77777777" w:rsidR="008A5500" w:rsidRPr="008A5500" w:rsidRDefault="008A5500" w:rsidP="008A5500">
            <w:pPr>
              <w:jc w:val="center"/>
              <w:rPr>
                <w:sz w:val="18"/>
                <w:szCs w:val="18"/>
                <w:lang w:val="ru-RU"/>
              </w:rPr>
            </w:pPr>
            <w:r w:rsidRPr="008A5500">
              <w:rPr>
                <w:sz w:val="18"/>
                <w:szCs w:val="18"/>
                <w:lang w:val="ru-RU"/>
              </w:rPr>
              <w:t>НЕ</w:t>
            </w:r>
          </w:p>
        </w:tc>
        <w:tc>
          <w:tcPr>
            <w:tcW w:w="2520" w:type="dxa"/>
            <w:gridSpan w:val="2"/>
            <w:vAlign w:val="center"/>
          </w:tcPr>
          <w:p w14:paraId="19BF8730" w14:textId="77777777" w:rsidR="008A5500" w:rsidRPr="007F7C83" w:rsidRDefault="008A5500" w:rsidP="008A5500">
            <w:pPr>
              <w:jc w:val="center"/>
              <w:rPr>
                <w:sz w:val="18"/>
                <w:szCs w:val="18"/>
                <w:lang w:val="ru-RU"/>
              </w:rPr>
            </w:pPr>
            <w:r w:rsidRPr="007F7C83">
              <w:rPr>
                <w:sz w:val="18"/>
                <w:szCs w:val="18"/>
                <w:lang w:val="ru-RU"/>
              </w:rPr>
              <w:t>ДЕЛИМИЧНО</w:t>
            </w:r>
          </w:p>
        </w:tc>
        <w:tc>
          <w:tcPr>
            <w:tcW w:w="1061" w:type="dxa"/>
            <w:gridSpan w:val="2"/>
            <w:vMerge/>
            <w:vAlign w:val="center"/>
          </w:tcPr>
          <w:p w14:paraId="63B1F6BB" w14:textId="77777777" w:rsidR="008A5500" w:rsidRPr="001870EB" w:rsidRDefault="008A5500" w:rsidP="008A5500">
            <w:pPr>
              <w:rPr>
                <w:lang w:val="ru-RU"/>
              </w:rPr>
            </w:pPr>
          </w:p>
        </w:tc>
      </w:tr>
      <w:tr w:rsidR="008A5500" w:rsidRPr="001870EB" w14:paraId="2E143DA0" w14:textId="77777777" w:rsidTr="001870EB">
        <w:trPr>
          <w:trHeight w:val="340"/>
          <w:jc w:val="center"/>
        </w:trPr>
        <w:tc>
          <w:tcPr>
            <w:tcW w:w="10786" w:type="dxa"/>
            <w:gridSpan w:val="14"/>
            <w:shd w:val="clear" w:color="auto" w:fill="F3F3F3"/>
            <w:vAlign w:val="center"/>
          </w:tcPr>
          <w:p w14:paraId="3F4751A7" w14:textId="77777777" w:rsidR="008A5500" w:rsidRPr="001870EB" w:rsidRDefault="008A5500" w:rsidP="008A5500">
            <w:pPr>
              <w:rPr>
                <w:sz w:val="20"/>
                <w:szCs w:val="20"/>
                <w:lang w:val="ru-RU"/>
              </w:rPr>
            </w:pPr>
            <w:r w:rsidRPr="001870EB">
              <w:rPr>
                <w:b/>
                <w:sz w:val="20"/>
                <w:szCs w:val="20"/>
                <w:lang w:val="ru-RU"/>
              </w:rPr>
              <w:t>НАПОМЕНА</w:t>
            </w:r>
            <w:r w:rsidRPr="001870EB">
              <w:rPr>
                <w:sz w:val="20"/>
                <w:szCs w:val="20"/>
                <w:lang w:val="ru-RU"/>
              </w:rPr>
              <w:t>: уколико је кандидат објавио више од 5 радова, додати нове редове у овај део документа</w:t>
            </w:r>
          </w:p>
        </w:tc>
      </w:tr>
      <w:tr w:rsidR="008A5500" w:rsidRPr="001870EB" w14:paraId="0CACB121" w14:textId="77777777" w:rsidTr="001870EB">
        <w:trPr>
          <w:trHeight w:val="340"/>
          <w:jc w:val="center"/>
        </w:trPr>
        <w:tc>
          <w:tcPr>
            <w:tcW w:w="10786" w:type="dxa"/>
            <w:gridSpan w:val="14"/>
            <w:shd w:val="clear" w:color="auto" w:fill="D9D9D9"/>
            <w:vAlign w:val="center"/>
          </w:tcPr>
          <w:p w14:paraId="598CE150" w14:textId="77777777" w:rsidR="008A5500" w:rsidRPr="001870EB" w:rsidRDefault="008A5500" w:rsidP="008A5500">
            <w:pPr>
              <w:jc w:val="center"/>
              <w:rPr>
                <w:b/>
                <w:lang w:val="ru-RU"/>
              </w:rPr>
            </w:pPr>
            <w:r w:rsidRPr="001870EB">
              <w:rPr>
                <w:rFonts w:eastAsia="TimesNewRomanPS-BoldMT"/>
                <w:b/>
                <w:sz w:val="22"/>
                <w:szCs w:val="22"/>
                <w:lang w:val="sr-Cyrl-CS"/>
              </w:rPr>
              <w:t xml:space="preserve">ИСПУЊЕНОСТ УСЛОВА КАНДИДАТА ЗА </w:t>
            </w:r>
            <w:r w:rsidRPr="001870EB">
              <w:rPr>
                <w:rFonts w:eastAsia="TimesNewRomanPS-BoldMT"/>
                <w:b/>
                <w:sz w:val="22"/>
                <w:szCs w:val="22"/>
              </w:rPr>
              <w:t>ПОДНОШЕЊЕ ЗАХТЕВА ЗА ОДОБРАВАЊЕ</w:t>
            </w:r>
            <w:r w:rsidRPr="001870EB">
              <w:rPr>
                <w:rFonts w:eastAsia="TimesNewRomanPS-BoldMT"/>
                <w:b/>
                <w:sz w:val="22"/>
                <w:szCs w:val="22"/>
                <w:lang w:val="sr-Cyrl-CS"/>
              </w:rPr>
              <w:t xml:space="preserve"> ТЕМЕ</w:t>
            </w:r>
          </w:p>
        </w:tc>
      </w:tr>
      <w:tr w:rsidR="008A5500" w:rsidRPr="001870EB" w14:paraId="1A231933" w14:textId="77777777" w:rsidTr="001870EB">
        <w:trPr>
          <w:trHeight w:val="340"/>
          <w:jc w:val="center"/>
        </w:trPr>
        <w:tc>
          <w:tcPr>
            <w:tcW w:w="9725" w:type="dxa"/>
            <w:gridSpan w:val="12"/>
            <w:tcBorders>
              <w:bottom w:val="single" w:sz="4" w:space="0" w:color="C0C0C0"/>
            </w:tcBorders>
            <w:shd w:val="clear" w:color="auto" w:fill="F3F3F3"/>
            <w:vAlign w:val="center"/>
          </w:tcPr>
          <w:p w14:paraId="5813E427" w14:textId="77777777" w:rsidR="008A5500" w:rsidRPr="001870EB" w:rsidRDefault="008A5500" w:rsidP="008A5500">
            <w:pPr>
              <w:rPr>
                <w:b/>
                <w:sz w:val="20"/>
                <w:szCs w:val="20"/>
              </w:rPr>
            </w:pPr>
            <w:r w:rsidRPr="001870EB">
              <w:rPr>
                <w:b/>
                <w:sz w:val="20"/>
                <w:szCs w:val="20"/>
                <w:lang w:val="ru-RU"/>
              </w:rPr>
              <w:t>Кандидат испуњава услове</w:t>
            </w:r>
            <w:r w:rsidRPr="001870EB">
              <w:rPr>
                <w:b/>
                <w:sz w:val="20"/>
                <w:szCs w:val="20"/>
                <w:lang w:val="sr-Cyrl-CS"/>
              </w:rPr>
              <w:t xml:space="preserve"> предвиђене Законом о високом образовању, Статутом Универзитета и Статутом Факултета</w:t>
            </w:r>
            <w:r w:rsidRPr="001870EB">
              <w:rPr>
                <w:b/>
                <w:sz w:val="20"/>
                <w:szCs w:val="20"/>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0E24899B" w14:textId="77777777" w:rsidR="008A5500" w:rsidRPr="002B292F" w:rsidRDefault="008A5500" w:rsidP="008A5500">
            <w:pPr>
              <w:jc w:val="center"/>
              <w:rPr>
                <w:b/>
                <w:sz w:val="20"/>
                <w:szCs w:val="20"/>
                <w:u w:val="single"/>
                <w:lang w:val="ru-RU"/>
              </w:rPr>
            </w:pPr>
            <w:r w:rsidRPr="002B292F">
              <w:rPr>
                <w:b/>
                <w:sz w:val="20"/>
                <w:szCs w:val="20"/>
                <w:u w:val="single"/>
                <w:lang w:val="ru-RU"/>
              </w:rPr>
              <w:t>ДА</w:t>
            </w:r>
          </w:p>
        </w:tc>
        <w:tc>
          <w:tcPr>
            <w:tcW w:w="521" w:type="dxa"/>
            <w:tcBorders>
              <w:bottom w:val="single" w:sz="4" w:space="0" w:color="C0C0C0"/>
            </w:tcBorders>
            <w:shd w:val="clear" w:color="auto" w:fill="F3F3F3"/>
            <w:vAlign w:val="center"/>
          </w:tcPr>
          <w:p w14:paraId="2ABFC631" w14:textId="77777777" w:rsidR="008A5500" w:rsidRPr="00474A79" w:rsidRDefault="008A5500" w:rsidP="008A5500">
            <w:pPr>
              <w:jc w:val="center"/>
              <w:rPr>
                <w:sz w:val="20"/>
                <w:szCs w:val="20"/>
                <w:lang w:val="ru-RU"/>
              </w:rPr>
            </w:pPr>
            <w:r w:rsidRPr="00474A79">
              <w:rPr>
                <w:sz w:val="20"/>
                <w:szCs w:val="20"/>
                <w:lang w:val="ru-RU"/>
              </w:rPr>
              <w:t>НЕ</w:t>
            </w:r>
          </w:p>
        </w:tc>
      </w:tr>
      <w:tr w:rsidR="008A5500" w:rsidRPr="001870EB" w14:paraId="0D78E60C" w14:textId="77777777" w:rsidTr="001870EB">
        <w:trPr>
          <w:trHeight w:val="340"/>
          <w:jc w:val="center"/>
        </w:trPr>
        <w:tc>
          <w:tcPr>
            <w:tcW w:w="10786" w:type="dxa"/>
            <w:gridSpan w:val="14"/>
            <w:shd w:val="clear" w:color="auto" w:fill="auto"/>
            <w:vAlign w:val="center"/>
          </w:tcPr>
          <w:p w14:paraId="4F8A735F" w14:textId="77777777" w:rsidR="008A5500" w:rsidRPr="002B292F" w:rsidRDefault="003166FF" w:rsidP="001E2204">
            <w:pPr>
              <w:ind w:firstLine="684"/>
              <w:jc w:val="both"/>
              <w:rPr>
                <w:lang w:val="ru-RU"/>
              </w:rPr>
            </w:pPr>
            <w:r w:rsidRPr="002B292F">
              <w:rPr>
                <w:lang w:val="ru-RU"/>
              </w:rPr>
              <w:t>Кандидаткиња Кристина Ранђеловић остварила је 120 ЕСПБ испуњавајући обавезе предвиђене студијским програмом Докторских академских студија психологије на Филозофском факултету у Нишу, са просечном оценом 9,80. Уз пријаву теме приложени су објављени радови (један рад категорије М23, три рада категорије М51, два рада категорије М53</w:t>
            </w:r>
            <w:r w:rsidR="002B292F" w:rsidRPr="002B292F">
              <w:rPr>
                <w:lang w:val="ru-RU"/>
              </w:rPr>
              <w:t xml:space="preserve"> (један објављен и један прихваћен за објављивање)</w:t>
            </w:r>
            <w:r w:rsidRPr="002B292F">
              <w:rPr>
                <w:lang w:val="ru-RU"/>
              </w:rPr>
              <w:t xml:space="preserve">, два рада категорије М33 и два рада категорије М34) који припадају области психолошкох наука, којој припада и предложена дисертација. Такође, научна област предложене дисертације подударна је са научном облашћу </w:t>
            </w:r>
            <w:r w:rsidR="00B22F41">
              <w:rPr>
                <w:lang w:val="ru-RU"/>
              </w:rPr>
              <w:t>Д</w:t>
            </w:r>
            <w:r w:rsidRPr="002B292F">
              <w:rPr>
                <w:lang w:val="ru-RU"/>
              </w:rPr>
              <w:t>окторских академских студија психологије (психолошке науке).</w:t>
            </w:r>
          </w:p>
        </w:tc>
      </w:tr>
      <w:tr w:rsidR="008A5500" w:rsidRPr="001870EB" w14:paraId="0533C5DC" w14:textId="77777777" w:rsidTr="001870EB">
        <w:trPr>
          <w:trHeight w:val="340"/>
          <w:jc w:val="center"/>
        </w:trPr>
        <w:tc>
          <w:tcPr>
            <w:tcW w:w="10786" w:type="dxa"/>
            <w:gridSpan w:val="14"/>
            <w:shd w:val="clear" w:color="auto" w:fill="D9D9D9"/>
            <w:vAlign w:val="center"/>
          </w:tcPr>
          <w:p w14:paraId="721E085D" w14:textId="77777777" w:rsidR="008A5500" w:rsidRPr="001870EB" w:rsidRDefault="008A5500" w:rsidP="008A5500">
            <w:pPr>
              <w:jc w:val="center"/>
              <w:rPr>
                <w:b/>
                <w:lang w:val="ru-RU"/>
              </w:rPr>
            </w:pPr>
            <w:r w:rsidRPr="001870EB">
              <w:rPr>
                <w:rFonts w:eastAsia="TimesNewRomanPS-BoldMT"/>
                <w:b/>
                <w:sz w:val="22"/>
                <w:szCs w:val="22"/>
                <w:lang w:val="sr-Cyrl-CS"/>
              </w:rPr>
              <w:t>ИСПУЊЕНОСТ УСЛОВА МЕНТОРА</w:t>
            </w:r>
          </w:p>
        </w:tc>
      </w:tr>
      <w:tr w:rsidR="00E14554" w:rsidRPr="001870EB" w14:paraId="2297B45D" w14:textId="77777777" w:rsidTr="001870EB">
        <w:trPr>
          <w:trHeight w:val="72"/>
          <w:jc w:val="center"/>
        </w:trPr>
        <w:tc>
          <w:tcPr>
            <w:tcW w:w="2336" w:type="dxa"/>
            <w:gridSpan w:val="3"/>
            <w:shd w:val="clear" w:color="auto" w:fill="F3F3F3"/>
            <w:tcMar>
              <w:left w:w="57" w:type="dxa"/>
              <w:right w:w="57" w:type="dxa"/>
            </w:tcMar>
            <w:vAlign w:val="center"/>
          </w:tcPr>
          <w:p w14:paraId="2E3A35F5" w14:textId="77777777" w:rsidR="00E14554" w:rsidRPr="001870EB" w:rsidRDefault="00E14554" w:rsidP="00E14554">
            <w:pPr>
              <w:rPr>
                <w:sz w:val="18"/>
                <w:szCs w:val="18"/>
                <w:lang w:val="ru-RU"/>
              </w:rPr>
            </w:pPr>
            <w:r w:rsidRPr="001870EB">
              <w:rPr>
                <w:rFonts w:eastAsia="TimesNewRomanPS-BoldMT"/>
                <w:sz w:val="18"/>
                <w:szCs w:val="18"/>
                <w:lang w:val="sr-Cyrl-CS"/>
              </w:rPr>
              <w:t>Име и презиме</w:t>
            </w:r>
            <w:r w:rsidRPr="001870EB">
              <w:rPr>
                <w:rFonts w:eastAsia="TimesNewRomanPS-BoldMT"/>
                <w:sz w:val="18"/>
                <w:szCs w:val="18"/>
              </w:rPr>
              <w:t>,</w:t>
            </w:r>
            <w:r w:rsidRPr="001870EB">
              <w:rPr>
                <w:rFonts w:eastAsia="TimesNewRomanPS-BoldMT"/>
                <w:sz w:val="18"/>
                <w:szCs w:val="18"/>
                <w:lang w:val="sr-Cyrl-CS"/>
              </w:rPr>
              <w:t xml:space="preserve"> звање</w:t>
            </w:r>
          </w:p>
        </w:tc>
        <w:tc>
          <w:tcPr>
            <w:tcW w:w="8450" w:type="dxa"/>
            <w:gridSpan w:val="11"/>
            <w:tcMar>
              <w:left w:w="57" w:type="dxa"/>
              <w:right w:w="57" w:type="dxa"/>
            </w:tcMar>
            <w:vAlign w:val="center"/>
          </w:tcPr>
          <w:p w14:paraId="0A34B1DA" w14:textId="77777777" w:rsidR="00E14554" w:rsidRPr="00E14554" w:rsidRDefault="00E14554" w:rsidP="00E14554">
            <w:r>
              <w:rPr>
                <w:lang w:val="ru-RU"/>
              </w:rPr>
              <w:t>Јелена Опсеница Костић</w:t>
            </w:r>
            <w:r>
              <w:t>, ванредни професор</w:t>
            </w:r>
          </w:p>
        </w:tc>
      </w:tr>
      <w:tr w:rsidR="00E14554" w:rsidRPr="001870EB" w14:paraId="0E9A4D7C" w14:textId="77777777" w:rsidTr="001870EB">
        <w:trPr>
          <w:trHeight w:val="20"/>
          <w:jc w:val="center"/>
        </w:trPr>
        <w:tc>
          <w:tcPr>
            <w:tcW w:w="2336" w:type="dxa"/>
            <w:gridSpan w:val="3"/>
            <w:shd w:val="clear" w:color="auto" w:fill="F3F3F3"/>
            <w:tcMar>
              <w:left w:w="57" w:type="dxa"/>
              <w:right w:w="57" w:type="dxa"/>
            </w:tcMar>
            <w:vAlign w:val="center"/>
          </w:tcPr>
          <w:p w14:paraId="30EF2828" w14:textId="77777777" w:rsidR="00E14554" w:rsidRPr="001870EB" w:rsidRDefault="00E14554" w:rsidP="00E14554">
            <w:pPr>
              <w:rPr>
                <w:sz w:val="18"/>
                <w:szCs w:val="18"/>
                <w:lang w:val="ru-RU"/>
              </w:rPr>
            </w:pPr>
            <w:r w:rsidRPr="001870EB">
              <w:rPr>
                <w:rFonts w:eastAsia="TimesNewRomanPS-BoldMT"/>
                <w:sz w:val="18"/>
                <w:szCs w:val="18"/>
                <w:lang w:val="sr-Cyrl-CS"/>
              </w:rPr>
              <w:t>Ужа научна област за коју је изабран у звање</w:t>
            </w:r>
          </w:p>
        </w:tc>
        <w:tc>
          <w:tcPr>
            <w:tcW w:w="8450" w:type="dxa"/>
            <w:gridSpan w:val="11"/>
            <w:tcMar>
              <w:left w:w="57" w:type="dxa"/>
              <w:right w:w="57" w:type="dxa"/>
            </w:tcMar>
            <w:vAlign w:val="center"/>
          </w:tcPr>
          <w:p w14:paraId="61E44E3C" w14:textId="77777777" w:rsidR="00E14554" w:rsidRPr="00E926FD" w:rsidRDefault="00E14554" w:rsidP="00E14554">
            <w:pPr>
              <w:rPr>
                <w:lang w:val="ru-RU"/>
              </w:rPr>
            </w:pPr>
            <w:r>
              <w:rPr>
                <w:lang w:val="ru-RU"/>
              </w:rPr>
              <w:t>Психологија</w:t>
            </w:r>
          </w:p>
        </w:tc>
      </w:tr>
      <w:tr w:rsidR="00E14554" w:rsidRPr="001870EB" w14:paraId="4DE19DF5" w14:textId="77777777" w:rsidTr="001870EB">
        <w:trPr>
          <w:trHeight w:val="20"/>
          <w:jc w:val="center"/>
        </w:trPr>
        <w:tc>
          <w:tcPr>
            <w:tcW w:w="2336" w:type="dxa"/>
            <w:gridSpan w:val="3"/>
            <w:shd w:val="clear" w:color="auto" w:fill="F3F3F3"/>
            <w:tcMar>
              <w:left w:w="57" w:type="dxa"/>
              <w:right w:w="57" w:type="dxa"/>
            </w:tcMar>
            <w:vAlign w:val="center"/>
          </w:tcPr>
          <w:p w14:paraId="509B40EC" w14:textId="77777777" w:rsidR="00E14554" w:rsidRPr="001870EB" w:rsidRDefault="00E14554" w:rsidP="00E14554">
            <w:pPr>
              <w:rPr>
                <w:sz w:val="18"/>
                <w:szCs w:val="18"/>
                <w:lang w:val="ru-RU"/>
              </w:rPr>
            </w:pPr>
            <w:r w:rsidRPr="001870EB">
              <w:rPr>
                <w:rFonts w:eastAsia="TimesNewRomanPS-BoldMT"/>
                <w:sz w:val="18"/>
                <w:szCs w:val="18"/>
                <w:lang w:val="sr-Cyrl-CS"/>
              </w:rPr>
              <w:t>Датум избора</w:t>
            </w:r>
          </w:p>
        </w:tc>
        <w:tc>
          <w:tcPr>
            <w:tcW w:w="8450" w:type="dxa"/>
            <w:gridSpan w:val="11"/>
            <w:tcMar>
              <w:left w:w="57" w:type="dxa"/>
              <w:right w:w="57" w:type="dxa"/>
            </w:tcMar>
            <w:vAlign w:val="center"/>
          </w:tcPr>
          <w:p w14:paraId="6F168462" w14:textId="77777777" w:rsidR="00E14554" w:rsidRPr="00E926FD" w:rsidRDefault="00E73AD9" w:rsidP="00E14554">
            <w:pPr>
              <w:rPr>
                <w:lang w:val="ru-RU"/>
              </w:rPr>
            </w:pPr>
            <w:r>
              <w:rPr>
                <w:lang w:val="ru-RU"/>
              </w:rPr>
              <w:t>23.02.</w:t>
            </w:r>
            <w:r w:rsidR="00E14554">
              <w:rPr>
                <w:lang w:val="ru-RU"/>
              </w:rPr>
              <w:t>2018</w:t>
            </w:r>
            <w:r w:rsidR="0075302D">
              <w:rPr>
                <w:lang w:val="ru-RU"/>
              </w:rPr>
              <w:t>.</w:t>
            </w:r>
          </w:p>
        </w:tc>
      </w:tr>
      <w:tr w:rsidR="00E14554" w:rsidRPr="001870EB" w14:paraId="3B5E58B3" w14:textId="77777777" w:rsidTr="001870EB">
        <w:trPr>
          <w:trHeight w:val="20"/>
          <w:jc w:val="center"/>
        </w:trPr>
        <w:tc>
          <w:tcPr>
            <w:tcW w:w="2336" w:type="dxa"/>
            <w:gridSpan w:val="3"/>
            <w:shd w:val="clear" w:color="auto" w:fill="F3F3F3"/>
            <w:tcMar>
              <w:left w:w="57" w:type="dxa"/>
              <w:right w:w="57" w:type="dxa"/>
            </w:tcMar>
            <w:vAlign w:val="center"/>
          </w:tcPr>
          <w:p w14:paraId="6375B1AB" w14:textId="77777777" w:rsidR="00E14554" w:rsidRPr="001870EB" w:rsidRDefault="00E14554" w:rsidP="00E14554">
            <w:pPr>
              <w:rPr>
                <w:rFonts w:eastAsia="TimesNewRomanPS-BoldMT"/>
                <w:sz w:val="18"/>
                <w:szCs w:val="18"/>
                <w:lang w:val="sr-Cyrl-CS"/>
              </w:rPr>
            </w:pPr>
            <w:r w:rsidRPr="001870EB">
              <w:rPr>
                <w:sz w:val="18"/>
                <w:szCs w:val="18"/>
                <w:lang w:val="sr-Cyrl-CS"/>
              </w:rPr>
              <w:t>Установа у којој је запослен</w:t>
            </w:r>
          </w:p>
        </w:tc>
        <w:tc>
          <w:tcPr>
            <w:tcW w:w="8450" w:type="dxa"/>
            <w:gridSpan w:val="11"/>
            <w:tcMar>
              <w:left w:w="57" w:type="dxa"/>
              <w:right w:w="57" w:type="dxa"/>
            </w:tcMar>
            <w:vAlign w:val="center"/>
          </w:tcPr>
          <w:p w14:paraId="352DDC04" w14:textId="77777777" w:rsidR="00E14554" w:rsidRPr="00E926FD" w:rsidRDefault="00E14554" w:rsidP="00E14554">
            <w:pPr>
              <w:rPr>
                <w:lang w:val="ru-RU"/>
              </w:rPr>
            </w:pPr>
            <w:r>
              <w:rPr>
                <w:lang w:val="ru-RU"/>
              </w:rPr>
              <w:t>Универзитет у Нишу, Филозофски факултет, Департман за психологију</w:t>
            </w:r>
          </w:p>
        </w:tc>
      </w:tr>
      <w:tr w:rsidR="00E14554" w:rsidRPr="001870EB" w14:paraId="260D1E39" w14:textId="77777777" w:rsidTr="001870EB">
        <w:trPr>
          <w:trHeight w:val="70"/>
          <w:jc w:val="center"/>
        </w:trPr>
        <w:tc>
          <w:tcPr>
            <w:tcW w:w="2336" w:type="dxa"/>
            <w:gridSpan w:val="3"/>
            <w:tcBorders>
              <w:bottom w:val="single" w:sz="4" w:space="0" w:color="C0C0C0"/>
            </w:tcBorders>
            <w:shd w:val="clear" w:color="auto" w:fill="F3F3F3"/>
            <w:tcMar>
              <w:left w:w="57" w:type="dxa"/>
              <w:right w:w="57" w:type="dxa"/>
            </w:tcMar>
            <w:vAlign w:val="center"/>
          </w:tcPr>
          <w:p w14:paraId="2D7D9D4D" w14:textId="77777777" w:rsidR="00E14554" w:rsidRPr="001870EB" w:rsidRDefault="00E14554" w:rsidP="00E14554">
            <w:pPr>
              <w:rPr>
                <w:rFonts w:eastAsia="TimesNewRomanPS-BoldMT"/>
                <w:sz w:val="18"/>
                <w:szCs w:val="18"/>
                <w:lang w:val="sr-Cyrl-CS"/>
              </w:rPr>
            </w:pPr>
            <w:r w:rsidRPr="001870EB">
              <w:rPr>
                <w:rFonts w:eastAsia="TimesNewRomanPS-BoldMT"/>
                <w:sz w:val="18"/>
                <w:szCs w:val="18"/>
                <w:lang w:val="sr-Cyrl-CS"/>
              </w:rPr>
              <w:t>Е-пошта</w:t>
            </w:r>
          </w:p>
        </w:tc>
        <w:tc>
          <w:tcPr>
            <w:tcW w:w="8450" w:type="dxa"/>
            <w:gridSpan w:val="11"/>
            <w:tcBorders>
              <w:bottom w:val="single" w:sz="4" w:space="0" w:color="C0C0C0"/>
            </w:tcBorders>
            <w:tcMar>
              <w:left w:w="57" w:type="dxa"/>
              <w:right w:w="57" w:type="dxa"/>
            </w:tcMar>
            <w:vAlign w:val="center"/>
          </w:tcPr>
          <w:p w14:paraId="47085762" w14:textId="77777777" w:rsidR="00E14554" w:rsidRPr="00C00677" w:rsidRDefault="00E14554" w:rsidP="00E14554">
            <w:r w:rsidRPr="00C00677">
              <w:t>jelena.opsenica.kostic@filfak.ni.ac.rs</w:t>
            </w:r>
          </w:p>
        </w:tc>
      </w:tr>
      <w:tr w:rsidR="00E14554" w:rsidRPr="001870EB" w14:paraId="0E8841AD" w14:textId="77777777" w:rsidTr="001870EB">
        <w:trPr>
          <w:trHeight w:val="340"/>
          <w:jc w:val="center"/>
        </w:trPr>
        <w:tc>
          <w:tcPr>
            <w:tcW w:w="10786" w:type="dxa"/>
            <w:gridSpan w:val="14"/>
            <w:shd w:val="clear" w:color="auto" w:fill="F3F3F3"/>
            <w:vAlign w:val="center"/>
          </w:tcPr>
          <w:p w14:paraId="604D3F74" w14:textId="77777777" w:rsidR="00E14554" w:rsidRPr="001870EB" w:rsidRDefault="00E14554" w:rsidP="00E14554">
            <w:pPr>
              <w:jc w:val="center"/>
              <w:rPr>
                <w:b/>
                <w:sz w:val="20"/>
                <w:szCs w:val="20"/>
                <w:lang w:val="ru-RU"/>
              </w:rPr>
            </w:pPr>
            <w:r w:rsidRPr="001870EB">
              <w:rPr>
                <w:b/>
                <w:sz w:val="20"/>
                <w:szCs w:val="20"/>
                <w:lang w:val="ru-RU"/>
              </w:rPr>
              <w:t>Најзначајнији радови ментора из научне области којој припада тема докторске дисертације</w:t>
            </w:r>
          </w:p>
        </w:tc>
      </w:tr>
      <w:tr w:rsidR="00E14554" w:rsidRPr="001870EB" w14:paraId="23B21A76" w14:textId="77777777" w:rsidTr="001870EB">
        <w:trPr>
          <w:trHeight w:val="340"/>
          <w:jc w:val="center"/>
        </w:trPr>
        <w:tc>
          <w:tcPr>
            <w:tcW w:w="547" w:type="dxa"/>
            <w:gridSpan w:val="2"/>
            <w:shd w:val="clear" w:color="auto" w:fill="F3F3F3"/>
            <w:vAlign w:val="center"/>
          </w:tcPr>
          <w:p w14:paraId="1C4C38FB" w14:textId="77777777" w:rsidR="00E14554" w:rsidRPr="001870EB" w:rsidRDefault="00E14554" w:rsidP="00E14554">
            <w:pPr>
              <w:rPr>
                <w:b/>
                <w:sz w:val="18"/>
                <w:szCs w:val="18"/>
                <w:lang w:val="ru-RU"/>
              </w:rPr>
            </w:pPr>
            <w:r w:rsidRPr="001870EB">
              <w:rPr>
                <w:b/>
                <w:sz w:val="18"/>
                <w:szCs w:val="18"/>
                <w:lang w:val="ru-RU"/>
              </w:rPr>
              <w:t>Р. бр.</w:t>
            </w:r>
          </w:p>
        </w:tc>
        <w:tc>
          <w:tcPr>
            <w:tcW w:w="9178" w:type="dxa"/>
            <w:gridSpan w:val="10"/>
            <w:vAlign w:val="center"/>
          </w:tcPr>
          <w:p w14:paraId="3332B254" w14:textId="77777777" w:rsidR="00E14554" w:rsidRPr="001870EB" w:rsidRDefault="00E14554" w:rsidP="00E14554">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61" w:type="dxa"/>
            <w:gridSpan w:val="2"/>
            <w:vAlign w:val="center"/>
          </w:tcPr>
          <w:p w14:paraId="3AEFFC62" w14:textId="77777777" w:rsidR="00E14554" w:rsidRPr="001870EB" w:rsidRDefault="00E14554" w:rsidP="00E14554">
            <w:pPr>
              <w:jc w:val="center"/>
              <w:rPr>
                <w:b/>
                <w:sz w:val="18"/>
                <w:szCs w:val="18"/>
                <w:lang w:val="ru-RU"/>
              </w:rPr>
            </w:pPr>
            <w:r w:rsidRPr="001870EB">
              <w:rPr>
                <w:b/>
                <w:sz w:val="18"/>
                <w:szCs w:val="18"/>
                <w:lang w:val="ru-RU"/>
              </w:rPr>
              <w:t>Категорија</w:t>
            </w:r>
          </w:p>
        </w:tc>
      </w:tr>
      <w:tr w:rsidR="00AF2332" w:rsidRPr="001870EB" w14:paraId="7E3A16EE" w14:textId="77777777" w:rsidTr="001870EB">
        <w:trPr>
          <w:trHeight w:val="340"/>
          <w:jc w:val="center"/>
        </w:trPr>
        <w:tc>
          <w:tcPr>
            <w:tcW w:w="547" w:type="dxa"/>
            <w:gridSpan w:val="2"/>
            <w:shd w:val="clear" w:color="auto" w:fill="F3F3F3"/>
            <w:vAlign w:val="center"/>
          </w:tcPr>
          <w:p w14:paraId="02ADF910" w14:textId="77777777" w:rsidR="00AF2332" w:rsidRPr="000F2881" w:rsidRDefault="00AF2332" w:rsidP="00AF2332">
            <w:pPr>
              <w:jc w:val="center"/>
              <w:rPr>
                <w:lang w:val="ru-RU"/>
              </w:rPr>
            </w:pPr>
            <w:r w:rsidRPr="000F2881">
              <w:rPr>
                <w:lang w:val="ru-RU"/>
              </w:rPr>
              <w:t>1</w:t>
            </w:r>
          </w:p>
        </w:tc>
        <w:tc>
          <w:tcPr>
            <w:tcW w:w="9178" w:type="dxa"/>
            <w:gridSpan w:val="10"/>
            <w:vAlign w:val="center"/>
          </w:tcPr>
          <w:p w14:paraId="67388645" w14:textId="77777777" w:rsidR="00AF2332" w:rsidRPr="000F2881" w:rsidRDefault="00AF2332" w:rsidP="00AF2332">
            <w:pPr>
              <w:rPr>
                <w:lang w:val="ru-RU"/>
              </w:rPr>
            </w:pPr>
            <w:r w:rsidRPr="000F2881">
              <w:rPr>
                <w:b/>
                <w:bCs/>
                <w:lang w:val="ru-RU"/>
              </w:rPr>
              <w:t>Opsenica Kostić, J</w:t>
            </w:r>
            <w:r w:rsidRPr="000F2881">
              <w:rPr>
                <w:lang w:val="ru-RU"/>
              </w:rPr>
              <w:t>, Pedović, I. &amp; Stošić, M. (2022). Predicting social media use intensity in</w:t>
            </w:r>
          </w:p>
          <w:p w14:paraId="7E83EC64" w14:textId="77777777" w:rsidR="00AF2332" w:rsidRPr="000F2881" w:rsidRDefault="00AF2332" w:rsidP="00AF2332">
            <w:pPr>
              <w:rPr>
                <w:i/>
                <w:lang w:val="ru-RU"/>
              </w:rPr>
            </w:pPr>
            <w:r w:rsidRPr="000F2881">
              <w:rPr>
                <w:lang w:val="ru-RU"/>
              </w:rPr>
              <w:t xml:space="preserve">late adolescence: The role of attachment to friends and fear of missing out. </w:t>
            </w:r>
            <w:r w:rsidRPr="000F2881">
              <w:rPr>
                <w:i/>
                <w:lang w:val="ru-RU"/>
              </w:rPr>
              <w:t>Acta</w:t>
            </w:r>
          </w:p>
          <w:p w14:paraId="2610BBAE" w14:textId="60DA5ECF" w:rsidR="00AF2332" w:rsidRPr="000F2881" w:rsidRDefault="00AF2332" w:rsidP="00AF2332">
            <w:pPr>
              <w:rPr>
                <w:lang w:val="ru-RU"/>
              </w:rPr>
            </w:pPr>
            <w:r w:rsidRPr="000F2881">
              <w:rPr>
                <w:i/>
                <w:lang w:val="ru-RU"/>
              </w:rPr>
              <w:t>Psychologica</w:t>
            </w:r>
            <w:r w:rsidRPr="000F2881">
              <w:rPr>
                <w:lang w:val="ru-RU"/>
              </w:rPr>
              <w:t xml:space="preserve">, 229, 103667. </w:t>
            </w:r>
            <w:hyperlink r:id="rId4" w:history="1">
              <w:r w:rsidR="00904C07" w:rsidRPr="000F2881">
                <w:rPr>
                  <w:rStyle w:val="Hyperlink"/>
                  <w:lang w:val="sr-Cyrl-RS"/>
                </w:rPr>
                <w:t>https://doi.org/10.1016/j.actpsy.2022.103667</w:t>
              </w:r>
            </w:hyperlink>
          </w:p>
        </w:tc>
        <w:tc>
          <w:tcPr>
            <w:tcW w:w="1061" w:type="dxa"/>
            <w:gridSpan w:val="2"/>
            <w:vAlign w:val="center"/>
          </w:tcPr>
          <w:p w14:paraId="6AFCC5B8" w14:textId="77777777" w:rsidR="00AF2332" w:rsidRPr="000F2881" w:rsidRDefault="00AF2332" w:rsidP="00AF2332">
            <w:r w:rsidRPr="000F2881">
              <w:t>M23</w:t>
            </w:r>
          </w:p>
        </w:tc>
      </w:tr>
      <w:tr w:rsidR="00AF2332" w:rsidRPr="001870EB" w14:paraId="6A77C9C1" w14:textId="77777777" w:rsidTr="001870EB">
        <w:trPr>
          <w:trHeight w:val="340"/>
          <w:jc w:val="center"/>
        </w:trPr>
        <w:tc>
          <w:tcPr>
            <w:tcW w:w="547" w:type="dxa"/>
            <w:gridSpan w:val="2"/>
            <w:shd w:val="clear" w:color="auto" w:fill="F3F3F3"/>
            <w:vAlign w:val="center"/>
          </w:tcPr>
          <w:p w14:paraId="158EA8AB" w14:textId="77777777" w:rsidR="00AF2332" w:rsidRPr="000F2881" w:rsidRDefault="00AF2332" w:rsidP="00AF2332">
            <w:pPr>
              <w:jc w:val="center"/>
              <w:rPr>
                <w:lang w:val="ru-RU"/>
              </w:rPr>
            </w:pPr>
            <w:r w:rsidRPr="000F2881">
              <w:rPr>
                <w:lang w:val="ru-RU"/>
              </w:rPr>
              <w:t>2</w:t>
            </w:r>
          </w:p>
        </w:tc>
        <w:tc>
          <w:tcPr>
            <w:tcW w:w="9178" w:type="dxa"/>
            <w:gridSpan w:val="10"/>
            <w:vAlign w:val="center"/>
          </w:tcPr>
          <w:p w14:paraId="1CE95382" w14:textId="77777777" w:rsidR="00AF2332" w:rsidRPr="000F2881" w:rsidRDefault="00AF2332" w:rsidP="00AF2332">
            <w:pPr>
              <w:rPr>
                <w:lang w:val="ru-RU"/>
              </w:rPr>
            </w:pPr>
            <w:r w:rsidRPr="000F2881">
              <w:rPr>
                <w:b/>
                <w:bCs/>
                <w:lang w:val="ru-RU"/>
              </w:rPr>
              <w:t>Opsenica Kostić, Ј</w:t>
            </w:r>
            <w:r w:rsidRPr="000F2881">
              <w:rPr>
                <w:lang w:val="ru-RU"/>
              </w:rPr>
              <w:t>., Nedeljković, Ј. и Roj Čauduri, N. (2020). Smartphone use as a</w:t>
            </w:r>
          </w:p>
          <w:p w14:paraId="3E355C39" w14:textId="77777777" w:rsidR="00AF2332" w:rsidRPr="000F2881" w:rsidRDefault="00AF2332" w:rsidP="00AF2332">
            <w:pPr>
              <w:rPr>
                <w:lang w:val="ru-RU"/>
              </w:rPr>
            </w:pPr>
            <w:r w:rsidRPr="000F2881">
              <w:rPr>
                <w:lang w:val="ru-RU"/>
              </w:rPr>
              <w:t>potential moderator between attachment to friends and subjective well-being among high</w:t>
            </w:r>
          </w:p>
          <w:p w14:paraId="201FC0D0" w14:textId="4C38FA3B" w:rsidR="00AF2332" w:rsidRPr="000F2881" w:rsidRDefault="00AF2332" w:rsidP="00AF2332">
            <w:pPr>
              <w:rPr>
                <w:lang w:val="sr-Cyrl-RS"/>
              </w:rPr>
            </w:pPr>
            <w:r w:rsidRPr="000F2881">
              <w:rPr>
                <w:lang w:val="ru-RU"/>
              </w:rPr>
              <w:t>school students</w:t>
            </w:r>
            <w:r w:rsidRPr="000F2881">
              <w:rPr>
                <w:i/>
                <w:lang w:val="ru-RU"/>
              </w:rPr>
              <w:t>. Зборник Института за педагошка истраживања, 52</w:t>
            </w:r>
            <w:r w:rsidRPr="000F2881">
              <w:rPr>
                <w:lang w:val="ru-RU"/>
              </w:rPr>
              <w:t>(2), 379-417.</w:t>
            </w:r>
            <w:r w:rsidR="00904C07" w:rsidRPr="000F2881">
              <w:t xml:space="preserve"> . </w:t>
            </w:r>
            <w:hyperlink r:id="rId5" w:history="1">
              <w:r w:rsidR="00904C07" w:rsidRPr="000F2881">
                <w:rPr>
                  <w:rStyle w:val="Hyperlink"/>
                </w:rPr>
                <w:t>https://doi.org/10.2298/ZIPI2002379O</w:t>
              </w:r>
            </w:hyperlink>
            <w:r w:rsidR="00904C07" w:rsidRPr="000F2881">
              <w:rPr>
                <w:lang w:val="sr-Cyrl-RS"/>
              </w:rPr>
              <w:t xml:space="preserve"> </w:t>
            </w:r>
          </w:p>
        </w:tc>
        <w:tc>
          <w:tcPr>
            <w:tcW w:w="1061" w:type="dxa"/>
            <w:gridSpan w:val="2"/>
            <w:vAlign w:val="center"/>
          </w:tcPr>
          <w:p w14:paraId="7D34B7B0" w14:textId="77777777" w:rsidR="00AF2332" w:rsidRPr="000F2881" w:rsidRDefault="00AF2332" w:rsidP="00AF2332">
            <w:r w:rsidRPr="000F2881">
              <w:t>M23</w:t>
            </w:r>
          </w:p>
        </w:tc>
      </w:tr>
      <w:tr w:rsidR="00904C07" w:rsidRPr="001870EB" w14:paraId="399B4C77" w14:textId="77777777" w:rsidTr="001870EB">
        <w:trPr>
          <w:trHeight w:val="340"/>
          <w:jc w:val="center"/>
        </w:trPr>
        <w:tc>
          <w:tcPr>
            <w:tcW w:w="547" w:type="dxa"/>
            <w:gridSpan w:val="2"/>
            <w:shd w:val="clear" w:color="auto" w:fill="F3F3F3"/>
            <w:vAlign w:val="center"/>
          </w:tcPr>
          <w:p w14:paraId="2A7683D8" w14:textId="40817794" w:rsidR="00904C07" w:rsidRPr="000F2881" w:rsidRDefault="00904C07" w:rsidP="00AF2332">
            <w:pPr>
              <w:jc w:val="center"/>
              <w:rPr>
                <w:lang w:val="ru-RU"/>
              </w:rPr>
            </w:pPr>
            <w:r w:rsidRPr="000F2881">
              <w:rPr>
                <w:lang w:val="ru-RU"/>
              </w:rPr>
              <w:t>3</w:t>
            </w:r>
          </w:p>
        </w:tc>
        <w:tc>
          <w:tcPr>
            <w:tcW w:w="9178" w:type="dxa"/>
            <w:gridSpan w:val="10"/>
            <w:vAlign w:val="center"/>
          </w:tcPr>
          <w:p w14:paraId="1FACCF9C" w14:textId="2801598D" w:rsidR="00904C07" w:rsidRPr="000F2881" w:rsidRDefault="00904C07" w:rsidP="00AF2332">
            <w:pPr>
              <w:rPr>
                <w:lang w:val="sr-Cyrl-RS"/>
              </w:rPr>
            </w:pPr>
            <w:r w:rsidRPr="00904C07">
              <w:t xml:space="preserve">Mitrović, M., </w:t>
            </w:r>
            <w:r w:rsidRPr="00904C07">
              <w:rPr>
                <w:b/>
                <w:bCs/>
              </w:rPr>
              <w:t>Opsenica Kostić, J</w:t>
            </w:r>
            <w:r w:rsidRPr="00904C07">
              <w:t xml:space="preserve">., Ristić, M. (2021). Intolerance of uncertainty and distress in women with delayed IVF treatment due to the COVID-19 pandemic: The mediating role of situation appraisal and coping strategies. </w:t>
            </w:r>
            <w:r w:rsidRPr="00904C07">
              <w:rPr>
                <w:i/>
                <w:iCs/>
              </w:rPr>
              <w:t>Journal of</w:t>
            </w:r>
            <w:r w:rsidRPr="00904C07">
              <w:t xml:space="preserve"> </w:t>
            </w:r>
            <w:r w:rsidRPr="00904C07">
              <w:rPr>
                <w:i/>
                <w:iCs/>
              </w:rPr>
              <w:t>Health Psychology</w:t>
            </w:r>
            <w:r w:rsidRPr="00904C07">
              <w:t xml:space="preserve">. </w:t>
            </w:r>
            <w:hyperlink r:id="rId6" w:history="1">
              <w:r w:rsidRPr="00904C07">
                <w:rPr>
                  <w:rStyle w:val="Hyperlink"/>
                  <w:lang w:val="sr-Latn-RS"/>
                </w:rPr>
                <w:t>https://doi.org/10.1177/13591053211049950</w:t>
              </w:r>
            </w:hyperlink>
          </w:p>
        </w:tc>
        <w:tc>
          <w:tcPr>
            <w:tcW w:w="1061" w:type="dxa"/>
            <w:gridSpan w:val="2"/>
            <w:vAlign w:val="center"/>
          </w:tcPr>
          <w:p w14:paraId="43A55ADB" w14:textId="01DD96CF" w:rsidR="00904C07" w:rsidRPr="000F2881" w:rsidRDefault="00904C07" w:rsidP="00AF2332">
            <w:pPr>
              <w:rPr>
                <w:lang w:val="sr-Cyrl-RS"/>
              </w:rPr>
            </w:pPr>
            <w:r w:rsidRPr="000F2881">
              <w:rPr>
                <w:lang w:val="sr-Cyrl-RS"/>
              </w:rPr>
              <w:t>М22</w:t>
            </w:r>
          </w:p>
        </w:tc>
      </w:tr>
      <w:tr w:rsidR="00904C07" w:rsidRPr="001870EB" w14:paraId="0F8E562C" w14:textId="77777777" w:rsidTr="001870EB">
        <w:trPr>
          <w:trHeight w:val="340"/>
          <w:jc w:val="center"/>
        </w:trPr>
        <w:tc>
          <w:tcPr>
            <w:tcW w:w="547" w:type="dxa"/>
            <w:gridSpan w:val="2"/>
            <w:shd w:val="clear" w:color="auto" w:fill="F3F3F3"/>
            <w:vAlign w:val="center"/>
          </w:tcPr>
          <w:p w14:paraId="04CC5844" w14:textId="628C7C92" w:rsidR="00904C07" w:rsidRPr="000F2881" w:rsidRDefault="00904C07" w:rsidP="00AF2332">
            <w:pPr>
              <w:jc w:val="center"/>
              <w:rPr>
                <w:lang w:val="ru-RU"/>
              </w:rPr>
            </w:pPr>
            <w:r w:rsidRPr="000F2881">
              <w:rPr>
                <w:lang w:val="ru-RU"/>
              </w:rPr>
              <w:t>4</w:t>
            </w:r>
          </w:p>
        </w:tc>
        <w:tc>
          <w:tcPr>
            <w:tcW w:w="9178" w:type="dxa"/>
            <w:gridSpan w:val="10"/>
            <w:vAlign w:val="center"/>
          </w:tcPr>
          <w:p w14:paraId="2E62E399" w14:textId="56D531CA" w:rsidR="00904C07" w:rsidRPr="000F2881" w:rsidRDefault="00904C07" w:rsidP="00904C07">
            <w:pPr>
              <w:rPr>
                <w:lang w:val="sr-Cyrl-RS"/>
              </w:rPr>
            </w:pPr>
            <w:r w:rsidRPr="00904C07">
              <w:rPr>
                <w:b/>
                <w:bCs/>
                <w:lang w:val="sr-Latn-RS"/>
              </w:rPr>
              <w:t>Opsenica Kostić, J</w:t>
            </w:r>
            <w:r w:rsidRPr="00904C07">
              <w:rPr>
                <w:lang w:val="sr-Latn-RS"/>
              </w:rPr>
              <w:t xml:space="preserve">., Mitrović, M. &amp; Panić, D. (2021). Egg Donation: Exploring Attitudes of Students Towards Donation. </w:t>
            </w:r>
            <w:r w:rsidRPr="00904C07">
              <w:rPr>
                <w:i/>
                <w:iCs/>
                <w:lang w:val="sr-Latn-RS"/>
              </w:rPr>
              <w:t>Teme, 45</w:t>
            </w:r>
            <w:r w:rsidRPr="00904C07">
              <w:rPr>
                <w:lang w:val="sr-Latn-RS"/>
              </w:rPr>
              <w:t xml:space="preserve">(1), 247-263. </w:t>
            </w:r>
            <w:hyperlink r:id="rId7" w:history="1">
              <w:r w:rsidRPr="00904C07">
                <w:rPr>
                  <w:rStyle w:val="Hyperlink"/>
                  <w:lang w:val="sr-Latn-RS"/>
                </w:rPr>
                <w:t xml:space="preserve">https://doi.org/10.22190/TEME191031047O </w:t>
              </w:r>
            </w:hyperlink>
          </w:p>
        </w:tc>
        <w:tc>
          <w:tcPr>
            <w:tcW w:w="1061" w:type="dxa"/>
            <w:gridSpan w:val="2"/>
            <w:vAlign w:val="center"/>
          </w:tcPr>
          <w:p w14:paraId="22C23595" w14:textId="005AAF51" w:rsidR="00904C07" w:rsidRPr="000F2881" w:rsidRDefault="00904C07" w:rsidP="00AF2332">
            <w:pPr>
              <w:rPr>
                <w:lang w:val="sr-Cyrl-RS"/>
              </w:rPr>
            </w:pPr>
            <w:r w:rsidRPr="000F2881">
              <w:rPr>
                <w:lang w:val="sr-Cyrl-RS"/>
              </w:rPr>
              <w:t>М24</w:t>
            </w:r>
          </w:p>
        </w:tc>
      </w:tr>
      <w:tr w:rsidR="00904C07" w:rsidRPr="001870EB" w14:paraId="2522D769" w14:textId="77777777" w:rsidTr="001870EB">
        <w:trPr>
          <w:trHeight w:val="340"/>
          <w:jc w:val="center"/>
        </w:trPr>
        <w:tc>
          <w:tcPr>
            <w:tcW w:w="547" w:type="dxa"/>
            <w:gridSpan w:val="2"/>
            <w:shd w:val="clear" w:color="auto" w:fill="F3F3F3"/>
            <w:vAlign w:val="center"/>
          </w:tcPr>
          <w:p w14:paraId="18BD5815" w14:textId="44AE9F73" w:rsidR="00904C07" w:rsidRPr="000F2881" w:rsidRDefault="00904C07" w:rsidP="00AF2332">
            <w:pPr>
              <w:jc w:val="center"/>
              <w:rPr>
                <w:lang w:val="ru-RU"/>
              </w:rPr>
            </w:pPr>
            <w:r w:rsidRPr="000F2881">
              <w:rPr>
                <w:lang w:val="ru-RU"/>
              </w:rPr>
              <w:t>5</w:t>
            </w:r>
          </w:p>
        </w:tc>
        <w:tc>
          <w:tcPr>
            <w:tcW w:w="9178" w:type="dxa"/>
            <w:gridSpan w:val="10"/>
            <w:vAlign w:val="center"/>
          </w:tcPr>
          <w:p w14:paraId="32E8DF44" w14:textId="45242016" w:rsidR="00904C07" w:rsidRPr="000F2881" w:rsidRDefault="00904C07" w:rsidP="00904C07">
            <w:pPr>
              <w:rPr>
                <w:lang w:val="sr-Latn-RS"/>
              </w:rPr>
            </w:pPr>
            <w:r w:rsidRPr="000F2881">
              <w:rPr>
                <w:b/>
                <w:bCs/>
                <w:lang w:val="sr-Cyrl-RS"/>
              </w:rPr>
              <w:t>Opsenica Kostić, J</w:t>
            </w:r>
            <w:r w:rsidRPr="000F2881">
              <w:rPr>
                <w:lang w:val="sr-Cyrl-RS"/>
              </w:rPr>
              <w:t xml:space="preserve">., Panić T. i Cakić V. (2015). Karakteristike nosilaca uloga u elektronskom maltretiranju. </w:t>
            </w:r>
            <w:r w:rsidRPr="000F2881">
              <w:rPr>
                <w:i/>
                <w:iCs/>
                <w:lang w:val="sr-Cyrl-RS"/>
              </w:rPr>
              <w:t>Primenjena psihologija</w:t>
            </w:r>
            <w:r w:rsidRPr="000F2881">
              <w:rPr>
                <w:lang w:val="sr-Cyrl-RS"/>
              </w:rPr>
              <w:t>, 8 (2), 131-146.</w:t>
            </w:r>
            <w:r w:rsidRPr="000F2881">
              <w:rPr>
                <w:lang w:val="sr-Latn-RS"/>
              </w:rPr>
              <w:t xml:space="preserve"> </w:t>
            </w:r>
            <w:hyperlink r:id="rId8" w:history="1">
              <w:r w:rsidRPr="000F2881">
                <w:rPr>
                  <w:rStyle w:val="Hyperlink"/>
                  <w:lang w:val="sr-Latn-RS"/>
                </w:rPr>
                <w:t>https://doi.org/10.19090/pp.2015.2.131-146</w:t>
              </w:r>
            </w:hyperlink>
          </w:p>
        </w:tc>
        <w:tc>
          <w:tcPr>
            <w:tcW w:w="1061" w:type="dxa"/>
            <w:gridSpan w:val="2"/>
            <w:vAlign w:val="center"/>
          </w:tcPr>
          <w:p w14:paraId="2ACA120A" w14:textId="25DB6D55" w:rsidR="00904C07" w:rsidRPr="000F2881" w:rsidRDefault="00904C07" w:rsidP="00AF2332">
            <w:pPr>
              <w:rPr>
                <w:lang w:val="sr-Cyrl-RS"/>
              </w:rPr>
            </w:pPr>
            <w:r w:rsidRPr="000F2881">
              <w:rPr>
                <w:lang w:val="sr-Cyrl-RS"/>
              </w:rPr>
              <w:t>М24</w:t>
            </w:r>
          </w:p>
        </w:tc>
      </w:tr>
      <w:tr w:rsidR="00904C07" w:rsidRPr="001870EB" w14:paraId="0C9F1702" w14:textId="77777777" w:rsidTr="001870EB">
        <w:trPr>
          <w:trHeight w:val="340"/>
          <w:jc w:val="center"/>
        </w:trPr>
        <w:tc>
          <w:tcPr>
            <w:tcW w:w="547" w:type="dxa"/>
            <w:gridSpan w:val="2"/>
            <w:shd w:val="clear" w:color="auto" w:fill="F3F3F3"/>
            <w:vAlign w:val="center"/>
          </w:tcPr>
          <w:p w14:paraId="636638FA" w14:textId="4E424E17" w:rsidR="00904C07" w:rsidRPr="000F2881" w:rsidRDefault="00904C07" w:rsidP="00AF2332">
            <w:pPr>
              <w:jc w:val="center"/>
              <w:rPr>
                <w:lang w:val="ru-RU"/>
              </w:rPr>
            </w:pPr>
            <w:r w:rsidRPr="000F2881">
              <w:rPr>
                <w:lang w:val="ru-RU"/>
              </w:rPr>
              <w:t>6</w:t>
            </w:r>
          </w:p>
        </w:tc>
        <w:tc>
          <w:tcPr>
            <w:tcW w:w="9178" w:type="dxa"/>
            <w:gridSpan w:val="10"/>
            <w:vAlign w:val="center"/>
          </w:tcPr>
          <w:p w14:paraId="63A4A85C" w14:textId="4BE3FBBB" w:rsidR="00904C07" w:rsidRPr="000F2881" w:rsidRDefault="00904C07" w:rsidP="00904C07">
            <w:pPr>
              <w:rPr>
                <w:lang w:val="sr-Latn-RS"/>
              </w:rPr>
            </w:pPr>
            <w:r w:rsidRPr="00904C07">
              <w:rPr>
                <w:lang w:val="sr-Latn-RS"/>
              </w:rPr>
              <w:t xml:space="preserve">Mitrović, M., </w:t>
            </w:r>
            <w:r w:rsidRPr="00904C07">
              <w:rPr>
                <w:b/>
                <w:bCs/>
                <w:lang w:val="sr-Latn-RS"/>
              </w:rPr>
              <w:t>Opsenica Kostić, J</w:t>
            </w:r>
            <w:r w:rsidRPr="00904C07">
              <w:rPr>
                <w:lang w:val="sr-Latn-RS"/>
              </w:rPr>
              <w:t xml:space="preserve">. &amp; Panić, D. (2021). Social support and relationship satisfaction as predictors of positive and negative affect in infertile woman during IVF treatment. </w:t>
            </w:r>
            <w:r w:rsidRPr="00904C07">
              <w:rPr>
                <w:i/>
                <w:iCs/>
                <w:lang w:val="sr-Latn-RS"/>
              </w:rPr>
              <w:t>Facta Universitatis: Pshilosophy, Sociology, Psychology and History, 20</w:t>
            </w:r>
            <w:r w:rsidRPr="00904C07">
              <w:rPr>
                <w:lang w:val="sr-Latn-RS"/>
              </w:rPr>
              <w:t>(2), 123-136. https://doi.org/</w:t>
            </w:r>
            <w:hyperlink r:id="rId9" w:history="1">
              <w:r w:rsidRPr="00904C07">
                <w:rPr>
                  <w:rStyle w:val="Hyperlink"/>
                  <w:lang w:val="sr-Latn-RS"/>
                </w:rPr>
                <w:t>10.22190/FUPSPH2102123M</w:t>
              </w:r>
            </w:hyperlink>
            <w:r w:rsidRPr="00904C07">
              <w:rPr>
                <w:lang w:val="sr-Latn-RS"/>
              </w:rPr>
              <w:t xml:space="preserve">   </w:t>
            </w:r>
          </w:p>
        </w:tc>
        <w:tc>
          <w:tcPr>
            <w:tcW w:w="1061" w:type="dxa"/>
            <w:gridSpan w:val="2"/>
            <w:vAlign w:val="center"/>
          </w:tcPr>
          <w:p w14:paraId="3EDBAD96" w14:textId="7447F73E" w:rsidR="00904C07" w:rsidRPr="000F2881" w:rsidRDefault="00904C07" w:rsidP="00AF2332">
            <w:pPr>
              <w:rPr>
                <w:lang w:val="sr-Cyrl-RS"/>
              </w:rPr>
            </w:pPr>
            <w:r w:rsidRPr="000F2881">
              <w:rPr>
                <w:lang w:val="sr-Cyrl-RS"/>
              </w:rPr>
              <w:t>М51</w:t>
            </w:r>
          </w:p>
        </w:tc>
      </w:tr>
      <w:tr w:rsidR="00904C07" w:rsidRPr="001870EB" w14:paraId="13DF85C0" w14:textId="77777777" w:rsidTr="001870EB">
        <w:trPr>
          <w:trHeight w:val="340"/>
          <w:jc w:val="center"/>
        </w:trPr>
        <w:tc>
          <w:tcPr>
            <w:tcW w:w="547" w:type="dxa"/>
            <w:gridSpan w:val="2"/>
            <w:shd w:val="clear" w:color="auto" w:fill="F3F3F3"/>
            <w:vAlign w:val="center"/>
          </w:tcPr>
          <w:p w14:paraId="3CC34121" w14:textId="011AC822" w:rsidR="00904C07" w:rsidRPr="000F2881" w:rsidRDefault="00904C07" w:rsidP="00AF2332">
            <w:pPr>
              <w:jc w:val="center"/>
              <w:rPr>
                <w:lang w:val="ru-RU"/>
              </w:rPr>
            </w:pPr>
            <w:r w:rsidRPr="000F2881">
              <w:rPr>
                <w:lang w:val="ru-RU"/>
              </w:rPr>
              <w:t>7</w:t>
            </w:r>
          </w:p>
        </w:tc>
        <w:tc>
          <w:tcPr>
            <w:tcW w:w="9178" w:type="dxa"/>
            <w:gridSpan w:val="10"/>
            <w:vAlign w:val="center"/>
          </w:tcPr>
          <w:p w14:paraId="29A6630F" w14:textId="043D1D9D" w:rsidR="00904C07" w:rsidRPr="000F2881" w:rsidRDefault="00904C07" w:rsidP="00904C07">
            <w:pPr>
              <w:rPr>
                <w:lang w:val="sr-Latn-RS"/>
              </w:rPr>
            </w:pPr>
            <w:r w:rsidRPr="00904C07">
              <w:rPr>
                <w:b/>
                <w:bCs/>
                <w:lang w:val="sr-Latn-RS"/>
              </w:rPr>
              <w:t>Opsenica Kostić, J</w:t>
            </w:r>
            <w:r w:rsidRPr="00904C07">
              <w:rPr>
                <w:lang w:val="sr-Latn-RS"/>
              </w:rPr>
              <w:t xml:space="preserve">, Pedović, I. &amp; Panić, T (2018). </w:t>
            </w:r>
            <w:r w:rsidRPr="00904C07">
              <w:rPr>
                <w:lang w:val="sr-Cyrl-CS"/>
              </w:rPr>
              <w:t>Problematic Internet Use among Adolescents: Psychometric Properties of the Index of Problematic Online Experiences (I-POE)</w:t>
            </w:r>
            <w:r w:rsidRPr="00904C07">
              <w:rPr>
                <w:lang w:val="sr-Latn-RS"/>
              </w:rPr>
              <w:t xml:space="preserve">. </w:t>
            </w:r>
            <w:r w:rsidRPr="00904C07">
              <w:rPr>
                <w:i/>
                <w:lang w:val="sr-Latn-RS"/>
              </w:rPr>
              <w:t>Temida 21</w:t>
            </w:r>
            <w:r w:rsidRPr="00904C07">
              <w:rPr>
                <w:lang w:val="sr-Latn-RS"/>
              </w:rPr>
              <w:t>(2)</w:t>
            </w:r>
            <w:r w:rsidRPr="00904C07">
              <w:rPr>
                <w:lang w:val="sr-Cyrl-RS"/>
              </w:rPr>
              <w:t xml:space="preserve">, 207-227. </w:t>
            </w:r>
            <w:hyperlink r:id="rId10" w:history="1">
              <w:r w:rsidRPr="00904C07">
                <w:rPr>
                  <w:rStyle w:val="Hyperlink"/>
                  <w:lang w:val="sr-Cyrl-RS"/>
                </w:rPr>
                <w:t>https://doi.org/10.2298/TEM1802207O</w:t>
              </w:r>
            </w:hyperlink>
            <w:r w:rsidRPr="00904C07">
              <w:rPr>
                <w:lang w:val="sr-Latn-RS"/>
              </w:rPr>
              <w:t xml:space="preserve">  </w:t>
            </w:r>
          </w:p>
        </w:tc>
        <w:tc>
          <w:tcPr>
            <w:tcW w:w="1061" w:type="dxa"/>
            <w:gridSpan w:val="2"/>
            <w:vAlign w:val="center"/>
          </w:tcPr>
          <w:p w14:paraId="6F3308A5" w14:textId="4B17DD0E" w:rsidR="00904C07" w:rsidRPr="000F2881" w:rsidRDefault="00904C07" w:rsidP="00AF2332">
            <w:pPr>
              <w:rPr>
                <w:lang w:val="sr-Cyrl-RS"/>
              </w:rPr>
            </w:pPr>
            <w:r w:rsidRPr="000F2881">
              <w:rPr>
                <w:lang w:val="sr-Cyrl-RS"/>
              </w:rPr>
              <w:t>М51</w:t>
            </w:r>
          </w:p>
        </w:tc>
      </w:tr>
      <w:tr w:rsidR="00904C07" w:rsidRPr="001870EB" w14:paraId="7AAB5E5A" w14:textId="77777777" w:rsidTr="001870EB">
        <w:trPr>
          <w:trHeight w:val="340"/>
          <w:jc w:val="center"/>
        </w:trPr>
        <w:tc>
          <w:tcPr>
            <w:tcW w:w="547" w:type="dxa"/>
            <w:gridSpan w:val="2"/>
            <w:shd w:val="clear" w:color="auto" w:fill="F3F3F3"/>
            <w:vAlign w:val="center"/>
          </w:tcPr>
          <w:p w14:paraId="783E904B" w14:textId="1B4F9843" w:rsidR="00904C07" w:rsidRPr="000F2881" w:rsidRDefault="00904C07" w:rsidP="00AF2332">
            <w:pPr>
              <w:jc w:val="center"/>
              <w:rPr>
                <w:lang w:val="ru-RU"/>
              </w:rPr>
            </w:pPr>
            <w:r w:rsidRPr="000F2881">
              <w:rPr>
                <w:lang w:val="ru-RU"/>
              </w:rPr>
              <w:t>8</w:t>
            </w:r>
          </w:p>
        </w:tc>
        <w:tc>
          <w:tcPr>
            <w:tcW w:w="9178" w:type="dxa"/>
            <w:gridSpan w:val="10"/>
            <w:vAlign w:val="center"/>
          </w:tcPr>
          <w:p w14:paraId="13329625" w14:textId="37A5B9FF" w:rsidR="00904C07" w:rsidRPr="000F2881" w:rsidRDefault="00904C07" w:rsidP="00904C07">
            <w:pPr>
              <w:rPr>
                <w:lang w:val="sr-Latn-RS"/>
              </w:rPr>
            </w:pPr>
            <w:r w:rsidRPr="00904C07">
              <w:rPr>
                <w:b/>
                <w:bCs/>
                <w:lang w:val="sr-Cyrl-RS"/>
              </w:rPr>
              <w:t>Opsenica Kostić, J</w:t>
            </w:r>
            <w:r w:rsidRPr="00904C07">
              <w:rPr>
                <w:lang w:val="sr-Cyrl-RS"/>
              </w:rPr>
              <w:t xml:space="preserve">., </w:t>
            </w:r>
            <w:r w:rsidRPr="00904C07">
              <w:rPr>
                <w:lang w:val="sr-Latn-RS"/>
              </w:rPr>
              <w:t xml:space="preserve">&amp; </w:t>
            </w:r>
            <w:r w:rsidRPr="00904C07">
              <w:rPr>
                <w:lang w:val="sr-Cyrl-RS"/>
              </w:rPr>
              <w:t>Panić</w:t>
            </w:r>
            <w:r w:rsidRPr="00904C07">
              <w:rPr>
                <w:lang w:val="sr-Latn-RS"/>
              </w:rPr>
              <w:t>,</w:t>
            </w:r>
            <w:r w:rsidRPr="00904C07">
              <w:rPr>
                <w:lang w:val="sr-Cyrl-RS"/>
              </w:rPr>
              <w:t xml:space="preserve"> T</w:t>
            </w:r>
            <w:r w:rsidRPr="00904C07">
              <w:rPr>
                <w:lang w:val="sr-Latn-RS"/>
              </w:rPr>
              <w:t xml:space="preserve">. (2017). Internet and mental health of adolescents. </w:t>
            </w:r>
            <w:r w:rsidRPr="00904C07">
              <w:rPr>
                <w:i/>
                <w:lang w:val="sr-Latn-RS"/>
              </w:rPr>
              <w:t>Collection of Papers of the Faculty of Philosophy of Priština</w:t>
            </w:r>
            <w:r w:rsidRPr="00904C07">
              <w:rPr>
                <w:lang w:val="sr-Latn-RS"/>
              </w:rPr>
              <w:t xml:space="preserve"> </w:t>
            </w:r>
            <w:r w:rsidRPr="00904C07">
              <w:rPr>
                <w:i/>
                <w:lang w:val="sr-Latn-RS"/>
              </w:rPr>
              <w:t>XLVII (3)</w:t>
            </w:r>
            <w:r w:rsidRPr="00904C07">
              <w:rPr>
                <w:lang w:val="sr-Latn-RS"/>
              </w:rPr>
              <w:t xml:space="preserve">, in thematic section </w:t>
            </w:r>
            <w:r w:rsidRPr="00904C07">
              <w:rPr>
                <w:i/>
                <w:lang w:val="sr-Latn-RS"/>
              </w:rPr>
              <w:t>School and Mental Health</w:t>
            </w:r>
            <w:r w:rsidRPr="00904C07">
              <w:rPr>
                <w:lang w:val="sr-Latn-RS"/>
              </w:rPr>
              <w:t xml:space="preserve"> (guest ed. D. Ranđelović), 197-216.</w:t>
            </w:r>
          </w:p>
        </w:tc>
        <w:tc>
          <w:tcPr>
            <w:tcW w:w="1061" w:type="dxa"/>
            <w:gridSpan w:val="2"/>
            <w:vAlign w:val="center"/>
          </w:tcPr>
          <w:p w14:paraId="16B6B786" w14:textId="78260ED5" w:rsidR="00904C07" w:rsidRPr="000F2881" w:rsidRDefault="00904C07" w:rsidP="00AF2332">
            <w:pPr>
              <w:rPr>
                <w:lang w:val="sr-Cyrl-RS"/>
              </w:rPr>
            </w:pPr>
            <w:r w:rsidRPr="000F2881">
              <w:rPr>
                <w:lang w:val="sr-Cyrl-RS"/>
              </w:rPr>
              <w:t>М51</w:t>
            </w:r>
          </w:p>
        </w:tc>
      </w:tr>
      <w:tr w:rsidR="00904C07" w:rsidRPr="001870EB" w14:paraId="3D13D2CA" w14:textId="77777777" w:rsidTr="001870EB">
        <w:trPr>
          <w:trHeight w:val="340"/>
          <w:jc w:val="center"/>
        </w:trPr>
        <w:tc>
          <w:tcPr>
            <w:tcW w:w="547" w:type="dxa"/>
            <w:gridSpan w:val="2"/>
            <w:shd w:val="clear" w:color="auto" w:fill="F3F3F3"/>
            <w:vAlign w:val="center"/>
          </w:tcPr>
          <w:p w14:paraId="2AF29AEF" w14:textId="77777777" w:rsidR="00904C07" w:rsidRPr="000F2881" w:rsidRDefault="00904C07" w:rsidP="00AF2332">
            <w:pPr>
              <w:jc w:val="center"/>
              <w:rPr>
                <w:lang w:val="ru-RU"/>
              </w:rPr>
            </w:pPr>
          </w:p>
        </w:tc>
        <w:tc>
          <w:tcPr>
            <w:tcW w:w="9178" w:type="dxa"/>
            <w:gridSpan w:val="10"/>
            <w:vAlign w:val="center"/>
          </w:tcPr>
          <w:p w14:paraId="62249C40" w14:textId="77777777" w:rsidR="00904C07" w:rsidRPr="000F2881" w:rsidRDefault="00904C07" w:rsidP="00904C07">
            <w:pPr>
              <w:rPr>
                <w:lang w:val="ru-RU"/>
              </w:rPr>
            </w:pPr>
            <w:r w:rsidRPr="000F2881">
              <w:rPr>
                <w:b/>
                <w:bCs/>
                <w:lang w:val="ru-RU"/>
              </w:rPr>
              <w:t>Opsenica Kostić J.</w:t>
            </w:r>
            <w:r w:rsidRPr="000F2881">
              <w:rPr>
                <w:lang w:val="ru-RU"/>
              </w:rPr>
              <w:t xml:space="preserve"> &amp; Ranđelović R. K. (2022). Digital distractions: Learnign in multitasking</w:t>
            </w:r>
          </w:p>
          <w:p w14:paraId="318B2568" w14:textId="77777777" w:rsidR="00904C07" w:rsidRPr="000F2881" w:rsidRDefault="00904C07" w:rsidP="00904C07">
            <w:pPr>
              <w:rPr>
                <w:i/>
                <w:lang w:val="ru-RU"/>
              </w:rPr>
            </w:pPr>
            <w:r w:rsidRPr="000F2881">
              <w:rPr>
                <w:lang w:val="ru-RU"/>
              </w:rPr>
              <w:t>enviroment. In C. Pracana &amp; M. Wang (eds.)</w:t>
            </w:r>
            <w:r w:rsidRPr="000F2881">
              <w:rPr>
                <w:i/>
                <w:lang w:val="ru-RU"/>
              </w:rPr>
              <w:t xml:space="preserve"> Psychological Applications and Trends 2022,</w:t>
            </w:r>
          </w:p>
          <w:p w14:paraId="382E7B79" w14:textId="676FAFE2" w:rsidR="00904C07" w:rsidRPr="000F2881" w:rsidRDefault="00904C07" w:rsidP="00904C07">
            <w:pPr>
              <w:rPr>
                <w:lang w:val="sr-Cyrl-RS"/>
              </w:rPr>
            </w:pPr>
            <w:r w:rsidRPr="000F2881">
              <w:rPr>
                <w:i/>
                <w:lang w:val="ru-RU"/>
              </w:rPr>
              <w:lastRenderedPageBreak/>
              <w:t>Book of Proceedings</w:t>
            </w:r>
            <w:r w:rsidRPr="000F2881">
              <w:rPr>
                <w:lang w:val="ru-RU"/>
              </w:rPr>
              <w:t>, 301-304.</w:t>
            </w:r>
            <w:r w:rsidR="006C3541">
              <w:rPr>
                <w:lang w:val="sr-Cyrl-RS"/>
              </w:rPr>
              <w:t xml:space="preserve"> </w:t>
            </w:r>
            <w:hyperlink r:id="rId11" w:history="1">
              <w:r w:rsidR="006C3541" w:rsidRPr="007A4814">
                <w:rPr>
                  <w:rStyle w:val="Hyperlink"/>
                  <w:lang w:val="sr-Cyrl-RS"/>
                </w:rPr>
                <w:t>https://doi.org/10.36315/2022inpact070</w:t>
              </w:r>
            </w:hyperlink>
          </w:p>
        </w:tc>
        <w:tc>
          <w:tcPr>
            <w:tcW w:w="1061" w:type="dxa"/>
            <w:gridSpan w:val="2"/>
            <w:vAlign w:val="center"/>
          </w:tcPr>
          <w:p w14:paraId="6A4390B8" w14:textId="53E229B0" w:rsidR="00904C07" w:rsidRPr="000F2881" w:rsidRDefault="000F2881" w:rsidP="00AF2332">
            <w:pPr>
              <w:rPr>
                <w:lang w:val="sr-Cyrl-RS"/>
              </w:rPr>
            </w:pPr>
            <w:r w:rsidRPr="000F2881">
              <w:rPr>
                <w:lang w:val="sr-Cyrl-RS"/>
              </w:rPr>
              <w:lastRenderedPageBreak/>
              <w:t>М33</w:t>
            </w:r>
          </w:p>
        </w:tc>
      </w:tr>
      <w:tr w:rsidR="00AF2332" w:rsidRPr="001870EB" w14:paraId="3AE0CDD6" w14:textId="77777777" w:rsidTr="001870EB">
        <w:trPr>
          <w:trHeight w:val="340"/>
          <w:jc w:val="center"/>
        </w:trPr>
        <w:tc>
          <w:tcPr>
            <w:tcW w:w="547" w:type="dxa"/>
            <w:gridSpan w:val="2"/>
            <w:shd w:val="clear" w:color="auto" w:fill="F3F3F3"/>
            <w:vAlign w:val="center"/>
          </w:tcPr>
          <w:p w14:paraId="1083E3D5" w14:textId="7B2C7789" w:rsidR="00AF2332" w:rsidRPr="000F2881" w:rsidRDefault="00904C07" w:rsidP="00AF2332">
            <w:pPr>
              <w:jc w:val="center"/>
              <w:rPr>
                <w:lang w:val="ru-RU"/>
              </w:rPr>
            </w:pPr>
            <w:r w:rsidRPr="000F2881">
              <w:rPr>
                <w:lang w:val="ru-RU"/>
              </w:rPr>
              <w:t>9</w:t>
            </w:r>
          </w:p>
        </w:tc>
        <w:tc>
          <w:tcPr>
            <w:tcW w:w="9178" w:type="dxa"/>
            <w:gridSpan w:val="10"/>
            <w:vAlign w:val="center"/>
          </w:tcPr>
          <w:p w14:paraId="1D62D5B0" w14:textId="6BDD3AAF" w:rsidR="00AF2332" w:rsidRPr="000F2881" w:rsidRDefault="00904C07" w:rsidP="00AF2332">
            <w:pPr>
              <w:rPr>
                <w:lang w:val="ru-RU"/>
              </w:rPr>
            </w:pPr>
            <w:r w:rsidRPr="000F2881">
              <w:rPr>
                <w:lang w:val="sr-Cyrl-RS"/>
              </w:rPr>
              <w:t xml:space="preserve">Ranđelović R. K. &amp; </w:t>
            </w:r>
            <w:r w:rsidRPr="000F2881">
              <w:rPr>
                <w:b/>
                <w:bCs/>
                <w:lang w:val="sr-Cyrl-RS"/>
              </w:rPr>
              <w:t>Opsenica Kostić J</w:t>
            </w:r>
            <w:r w:rsidRPr="000F2881">
              <w:rPr>
                <w:lang w:val="sr-Cyrl-RS"/>
              </w:rPr>
              <w:t>. (2022). Boredom and online learning motivated attention and regulation strategies during Covid-19. In C. Pracana &amp; M. Wang (</w:t>
            </w:r>
            <w:r w:rsidRPr="000F2881">
              <w:rPr>
                <w:lang w:val="sr-Latn-RS"/>
              </w:rPr>
              <w:t>E</w:t>
            </w:r>
            <w:r w:rsidRPr="000F2881">
              <w:rPr>
                <w:lang w:val="sr-Cyrl-RS"/>
              </w:rPr>
              <w:t xml:space="preserve">ds.) </w:t>
            </w:r>
            <w:r w:rsidRPr="000F2881">
              <w:rPr>
                <w:i/>
                <w:iCs/>
                <w:lang w:val="sr-Cyrl-RS"/>
              </w:rPr>
              <w:t>Psychological Applications and Trends 2022, Book of Proceedings</w:t>
            </w:r>
            <w:r w:rsidRPr="000F2881">
              <w:rPr>
                <w:lang w:val="sr-Cyrl-RS"/>
              </w:rPr>
              <w:t xml:space="preserve">, 310-314. </w:t>
            </w:r>
            <w:hyperlink r:id="rId12" w:history="1">
              <w:r w:rsidRPr="000F2881">
                <w:rPr>
                  <w:rStyle w:val="Hyperlink"/>
                  <w:lang w:val="sr-Cyrl-RS"/>
                </w:rPr>
                <w:t>https://doi.org/10.36315/2022inpact072</w:t>
              </w:r>
            </w:hyperlink>
            <w:r w:rsidRPr="000F2881">
              <w:rPr>
                <w:lang w:val="sr-Latn-RS"/>
              </w:rPr>
              <w:t xml:space="preserve"> </w:t>
            </w:r>
            <w:r w:rsidRPr="000F2881">
              <w:rPr>
                <w:lang w:val="sr-Cyrl-RS"/>
              </w:rPr>
              <w:t xml:space="preserve">  </w:t>
            </w:r>
          </w:p>
        </w:tc>
        <w:tc>
          <w:tcPr>
            <w:tcW w:w="1061" w:type="dxa"/>
            <w:gridSpan w:val="2"/>
            <w:vAlign w:val="center"/>
          </w:tcPr>
          <w:p w14:paraId="73AC7A68" w14:textId="77777777" w:rsidR="00AF2332" w:rsidRPr="000F2881" w:rsidRDefault="00AF2332" w:rsidP="00AF2332">
            <w:r w:rsidRPr="000F2881">
              <w:t>M33</w:t>
            </w:r>
          </w:p>
        </w:tc>
      </w:tr>
      <w:tr w:rsidR="00AF2332" w:rsidRPr="001870EB" w14:paraId="0D1041B2" w14:textId="77777777" w:rsidTr="001870EB">
        <w:trPr>
          <w:trHeight w:val="340"/>
          <w:jc w:val="center"/>
        </w:trPr>
        <w:tc>
          <w:tcPr>
            <w:tcW w:w="547" w:type="dxa"/>
            <w:gridSpan w:val="2"/>
            <w:shd w:val="clear" w:color="auto" w:fill="F3F3F3"/>
            <w:vAlign w:val="center"/>
          </w:tcPr>
          <w:p w14:paraId="5D454D80" w14:textId="02072BD8" w:rsidR="00AF2332" w:rsidRPr="000F2881" w:rsidRDefault="00904C07" w:rsidP="00AF2332">
            <w:pPr>
              <w:jc w:val="center"/>
              <w:rPr>
                <w:lang w:val="ru-RU"/>
              </w:rPr>
            </w:pPr>
            <w:r w:rsidRPr="000F2881">
              <w:rPr>
                <w:lang w:val="ru-RU"/>
              </w:rPr>
              <w:t>10</w:t>
            </w:r>
          </w:p>
        </w:tc>
        <w:tc>
          <w:tcPr>
            <w:tcW w:w="9178" w:type="dxa"/>
            <w:gridSpan w:val="10"/>
            <w:vAlign w:val="center"/>
          </w:tcPr>
          <w:p w14:paraId="46BB21A2" w14:textId="77777777" w:rsidR="00AF2332" w:rsidRPr="000F2881" w:rsidRDefault="00AF2332" w:rsidP="00AF2332">
            <w:pPr>
              <w:rPr>
                <w:lang w:val="ru-RU"/>
              </w:rPr>
            </w:pPr>
            <w:r w:rsidRPr="000F2881">
              <w:rPr>
                <w:b/>
                <w:bCs/>
                <w:lang w:val="ru-RU"/>
              </w:rPr>
              <w:t>Opsenica Kostić, J</w:t>
            </w:r>
            <w:r w:rsidRPr="000F2881">
              <w:rPr>
                <w:lang w:val="ru-RU"/>
              </w:rPr>
              <w:t xml:space="preserve">. (2022). </w:t>
            </w:r>
            <w:r w:rsidRPr="000F2881">
              <w:rPr>
                <w:i/>
                <w:lang w:val="ru-RU"/>
              </w:rPr>
              <w:t>Putovanje kroz digitalni prostor – Uvod u sajberpsihologiju</w:t>
            </w:r>
            <w:r w:rsidRPr="000F2881">
              <w:rPr>
                <w:lang w:val="ru-RU"/>
              </w:rPr>
              <w:t>.</w:t>
            </w:r>
          </w:p>
          <w:p w14:paraId="1406208A" w14:textId="77777777" w:rsidR="00AF2332" w:rsidRPr="000F2881" w:rsidRDefault="00AF2332" w:rsidP="00AF2332">
            <w:pPr>
              <w:rPr>
                <w:lang w:val="ru-RU"/>
              </w:rPr>
            </w:pPr>
            <w:r w:rsidRPr="000F2881">
              <w:rPr>
                <w:lang w:val="ru-RU"/>
              </w:rPr>
              <w:t>Filozofski fakultet Univerziteta u Nišu.</w:t>
            </w:r>
          </w:p>
        </w:tc>
        <w:tc>
          <w:tcPr>
            <w:tcW w:w="1061" w:type="dxa"/>
            <w:gridSpan w:val="2"/>
            <w:vAlign w:val="center"/>
          </w:tcPr>
          <w:p w14:paraId="4A1B1C0F" w14:textId="77777777" w:rsidR="00AF2332" w:rsidRPr="000F2881" w:rsidRDefault="00AF2332" w:rsidP="00AF2332">
            <w:r w:rsidRPr="000F2881">
              <w:t>M42</w:t>
            </w:r>
          </w:p>
        </w:tc>
      </w:tr>
      <w:tr w:rsidR="00AF2332" w:rsidRPr="001870EB" w14:paraId="0E43E510" w14:textId="77777777" w:rsidTr="001870EB">
        <w:trPr>
          <w:trHeight w:val="340"/>
          <w:jc w:val="center"/>
        </w:trPr>
        <w:tc>
          <w:tcPr>
            <w:tcW w:w="547" w:type="dxa"/>
            <w:gridSpan w:val="2"/>
            <w:shd w:val="clear" w:color="auto" w:fill="F3F3F3"/>
            <w:vAlign w:val="center"/>
          </w:tcPr>
          <w:p w14:paraId="43B4FFC3" w14:textId="5FE0E49E" w:rsidR="00AF2332" w:rsidRPr="000F2881" w:rsidRDefault="00904C07" w:rsidP="00AF2332">
            <w:pPr>
              <w:jc w:val="center"/>
              <w:rPr>
                <w:lang w:val="ru-RU"/>
              </w:rPr>
            </w:pPr>
            <w:r w:rsidRPr="000F2881">
              <w:rPr>
                <w:lang w:val="ru-RU"/>
              </w:rPr>
              <w:t>11</w:t>
            </w:r>
          </w:p>
        </w:tc>
        <w:tc>
          <w:tcPr>
            <w:tcW w:w="9178" w:type="dxa"/>
            <w:gridSpan w:val="10"/>
            <w:vAlign w:val="center"/>
          </w:tcPr>
          <w:p w14:paraId="11C4BB3A" w14:textId="77777777" w:rsidR="00AF2332" w:rsidRPr="000F2881" w:rsidRDefault="00AF2332" w:rsidP="00AF2332">
            <w:pPr>
              <w:rPr>
                <w:lang w:val="ru-RU"/>
              </w:rPr>
            </w:pPr>
            <w:r w:rsidRPr="000F2881">
              <w:rPr>
                <w:b/>
                <w:bCs/>
                <w:lang w:val="ru-RU"/>
              </w:rPr>
              <w:t>Opsenica Kostić, J.</w:t>
            </w:r>
            <w:r w:rsidRPr="000F2881">
              <w:rPr>
                <w:lang w:val="ru-RU"/>
              </w:rPr>
              <w:t xml:space="preserve"> i Panić, T. (2020). Tipovi upotrebe pametnih telefona i društvenih</w:t>
            </w:r>
          </w:p>
          <w:p w14:paraId="434F5C50" w14:textId="77777777" w:rsidR="00AF2332" w:rsidRPr="000F2881" w:rsidRDefault="00AF2332" w:rsidP="00AF2332">
            <w:pPr>
              <w:rPr>
                <w:lang w:val="ru-RU"/>
              </w:rPr>
            </w:pPr>
            <w:r w:rsidRPr="000F2881">
              <w:rPr>
                <w:lang w:val="ru-RU"/>
              </w:rPr>
              <w:t>mreža kod adolescenata. U Hilčenko, S. (ur.) Internet, edukacija, nauka – Internet,</w:t>
            </w:r>
          </w:p>
          <w:p w14:paraId="56954466" w14:textId="77777777" w:rsidR="00AF2332" w:rsidRPr="000F2881" w:rsidRDefault="00AF2332" w:rsidP="00AF2332">
            <w:pPr>
              <w:rPr>
                <w:lang w:val="ru-RU"/>
              </w:rPr>
            </w:pPr>
            <w:r w:rsidRPr="000F2881">
              <w:rPr>
                <w:lang w:val="ru-RU"/>
              </w:rPr>
              <w:t>Educations, Science [Tematski zbornik], str. 54-61.</w:t>
            </w:r>
          </w:p>
        </w:tc>
        <w:tc>
          <w:tcPr>
            <w:tcW w:w="1061" w:type="dxa"/>
            <w:gridSpan w:val="2"/>
            <w:vAlign w:val="center"/>
          </w:tcPr>
          <w:p w14:paraId="376DE701" w14:textId="77777777" w:rsidR="00AF2332" w:rsidRPr="000F2881" w:rsidRDefault="00AF2332" w:rsidP="00AF2332">
            <w:r w:rsidRPr="000F2881">
              <w:t>M45</w:t>
            </w:r>
          </w:p>
        </w:tc>
      </w:tr>
      <w:tr w:rsidR="00AF2332" w:rsidRPr="001870EB" w14:paraId="5A6443E4" w14:textId="77777777" w:rsidTr="001870EB">
        <w:trPr>
          <w:trHeight w:val="340"/>
          <w:jc w:val="center"/>
        </w:trPr>
        <w:tc>
          <w:tcPr>
            <w:tcW w:w="9725" w:type="dxa"/>
            <w:gridSpan w:val="12"/>
            <w:tcBorders>
              <w:bottom w:val="single" w:sz="4" w:space="0" w:color="C0C0C0"/>
            </w:tcBorders>
            <w:shd w:val="clear" w:color="auto" w:fill="F3F3F3"/>
            <w:vAlign w:val="center"/>
          </w:tcPr>
          <w:p w14:paraId="5DB7462A" w14:textId="77777777" w:rsidR="00AF2332" w:rsidRPr="001870EB" w:rsidRDefault="00AF2332" w:rsidP="00AF2332">
            <w:pPr>
              <w:rPr>
                <w:b/>
                <w:sz w:val="20"/>
                <w:szCs w:val="20"/>
                <w:lang w:val="ru-RU"/>
              </w:rPr>
            </w:pPr>
            <w:r w:rsidRPr="001870EB">
              <w:rPr>
                <w:b/>
                <w:sz w:val="20"/>
                <w:szCs w:val="20"/>
                <w:lang w:val="ru-RU"/>
              </w:rPr>
              <w:t>Ментор испуњава услове</w:t>
            </w:r>
            <w:r w:rsidRPr="001870E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5B0BB1AB" w14:textId="77777777" w:rsidR="00AF2332" w:rsidRPr="0062109E" w:rsidRDefault="00AF2332" w:rsidP="00AF2332">
            <w:pPr>
              <w:jc w:val="center"/>
              <w:rPr>
                <w:b/>
                <w:sz w:val="20"/>
                <w:szCs w:val="20"/>
                <w:u w:val="single"/>
                <w:lang w:val="ru-RU"/>
              </w:rPr>
            </w:pPr>
            <w:r w:rsidRPr="0062109E">
              <w:rPr>
                <w:b/>
                <w:sz w:val="20"/>
                <w:szCs w:val="20"/>
                <w:u w:val="single"/>
                <w:lang w:val="ru-RU"/>
              </w:rPr>
              <w:t>ДА</w:t>
            </w:r>
          </w:p>
        </w:tc>
        <w:tc>
          <w:tcPr>
            <w:tcW w:w="521" w:type="dxa"/>
            <w:tcBorders>
              <w:bottom w:val="single" w:sz="4" w:space="0" w:color="C0C0C0"/>
            </w:tcBorders>
            <w:shd w:val="clear" w:color="auto" w:fill="F3F3F3"/>
            <w:vAlign w:val="center"/>
          </w:tcPr>
          <w:p w14:paraId="6AABC2FD" w14:textId="77777777" w:rsidR="00AF2332" w:rsidRPr="00474A79" w:rsidRDefault="00AF2332" w:rsidP="00AF2332">
            <w:pPr>
              <w:jc w:val="center"/>
              <w:rPr>
                <w:sz w:val="20"/>
                <w:szCs w:val="20"/>
                <w:lang w:val="ru-RU"/>
              </w:rPr>
            </w:pPr>
            <w:r w:rsidRPr="00474A79">
              <w:rPr>
                <w:sz w:val="20"/>
                <w:szCs w:val="20"/>
                <w:lang w:val="ru-RU"/>
              </w:rPr>
              <w:t>НЕ</w:t>
            </w:r>
          </w:p>
        </w:tc>
      </w:tr>
      <w:tr w:rsidR="00AF2332" w:rsidRPr="001870EB" w14:paraId="74EDB3A8" w14:textId="77777777" w:rsidTr="001870EB">
        <w:trPr>
          <w:trHeight w:val="340"/>
          <w:jc w:val="center"/>
        </w:trPr>
        <w:tc>
          <w:tcPr>
            <w:tcW w:w="10786" w:type="dxa"/>
            <w:gridSpan w:val="14"/>
            <w:shd w:val="clear" w:color="auto" w:fill="auto"/>
            <w:vAlign w:val="center"/>
          </w:tcPr>
          <w:p w14:paraId="538D75D1" w14:textId="77777777" w:rsidR="00AF2332" w:rsidRPr="00B22F41" w:rsidRDefault="0062109E" w:rsidP="001E2204">
            <w:pPr>
              <w:ind w:firstLine="684"/>
              <w:rPr>
                <w:lang w:val="ru-RU"/>
              </w:rPr>
            </w:pPr>
            <w:r w:rsidRPr="00B22F41">
              <w:rPr>
                <w:lang w:val="ru-RU"/>
              </w:rPr>
              <w:t>Предложени ментор има радове у траженим категоријама и избор у звање наставника за ужу научну област којој припада предложена дисертација, чиме испуњава потребне услове.</w:t>
            </w:r>
          </w:p>
        </w:tc>
      </w:tr>
      <w:tr w:rsidR="00AF2332" w:rsidRPr="001870EB" w14:paraId="7887F4DA" w14:textId="77777777" w:rsidTr="001870EB">
        <w:trPr>
          <w:trHeight w:val="340"/>
          <w:jc w:val="center"/>
        </w:trPr>
        <w:tc>
          <w:tcPr>
            <w:tcW w:w="10786" w:type="dxa"/>
            <w:gridSpan w:val="14"/>
            <w:shd w:val="clear" w:color="auto" w:fill="D9D9D9"/>
            <w:vAlign w:val="center"/>
          </w:tcPr>
          <w:p w14:paraId="5E1220FA" w14:textId="77777777" w:rsidR="00AF2332" w:rsidRPr="001870EB" w:rsidRDefault="00AF2332" w:rsidP="00AF2332">
            <w:pPr>
              <w:jc w:val="center"/>
              <w:rPr>
                <w:b/>
                <w:lang w:val="ru-RU"/>
              </w:rPr>
            </w:pPr>
            <w:r w:rsidRPr="001870EB">
              <w:rPr>
                <w:b/>
                <w:lang w:val="ru-RU"/>
              </w:rPr>
              <w:t xml:space="preserve">ОБРАЗЛОЖЕЊЕ ТЕМЕ </w:t>
            </w:r>
          </w:p>
        </w:tc>
      </w:tr>
      <w:tr w:rsidR="00AF2332" w:rsidRPr="001870EB" w14:paraId="64DB41FF" w14:textId="77777777" w:rsidTr="001870EB">
        <w:trPr>
          <w:trHeight w:val="340"/>
          <w:jc w:val="center"/>
        </w:trPr>
        <w:tc>
          <w:tcPr>
            <w:tcW w:w="2346" w:type="dxa"/>
            <w:gridSpan w:val="4"/>
            <w:shd w:val="clear" w:color="auto" w:fill="F3F3F3"/>
            <w:vAlign w:val="center"/>
          </w:tcPr>
          <w:p w14:paraId="12C94DD4" w14:textId="77777777" w:rsidR="00AF2332" w:rsidRPr="001870EB" w:rsidRDefault="00AF2332" w:rsidP="00AF2332">
            <w:pPr>
              <w:rPr>
                <w:sz w:val="18"/>
                <w:szCs w:val="18"/>
                <w:lang w:val="ru-RU"/>
              </w:rPr>
            </w:pPr>
            <w:r w:rsidRPr="001870EB">
              <w:rPr>
                <w:rFonts w:eastAsia="TimesNewRomanPS-BoldMT"/>
                <w:sz w:val="18"/>
                <w:szCs w:val="18"/>
                <w:lang w:val="sr-Cyrl-CS"/>
              </w:rPr>
              <w:t>Предлог наслова теме докторске дисертације</w:t>
            </w:r>
          </w:p>
        </w:tc>
        <w:tc>
          <w:tcPr>
            <w:tcW w:w="8440" w:type="dxa"/>
            <w:gridSpan w:val="10"/>
            <w:vAlign w:val="center"/>
          </w:tcPr>
          <w:p w14:paraId="4FBB7097" w14:textId="77777777" w:rsidR="00AF2332" w:rsidRPr="00E926FD" w:rsidRDefault="00AF2332" w:rsidP="00AF2332">
            <w:pPr>
              <w:rPr>
                <w:lang w:val="ru-RU"/>
              </w:rPr>
            </w:pPr>
            <w:r w:rsidRPr="00653121">
              <w:rPr>
                <w:lang w:val="ru-RU"/>
              </w:rPr>
              <w:t>Психолошки корелати употребе паметног телефона у неакадемске сврхе током учења</w:t>
            </w:r>
          </w:p>
        </w:tc>
      </w:tr>
      <w:tr w:rsidR="00AF2332" w:rsidRPr="001870EB" w14:paraId="123B9024" w14:textId="77777777" w:rsidTr="00E20806">
        <w:trPr>
          <w:trHeight w:val="340"/>
          <w:jc w:val="center"/>
        </w:trPr>
        <w:tc>
          <w:tcPr>
            <w:tcW w:w="2346" w:type="dxa"/>
            <w:gridSpan w:val="4"/>
            <w:tcBorders>
              <w:bottom w:val="single" w:sz="4" w:space="0" w:color="C0C0C0"/>
            </w:tcBorders>
            <w:shd w:val="clear" w:color="auto" w:fill="F3F3F3"/>
            <w:vAlign w:val="center"/>
          </w:tcPr>
          <w:p w14:paraId="4A7FB81E" w14:textId="77777777" w:rsidR="00AF2332" w:rsidRPr="001870EB" w:rsidRDefault="00AF2332" w:rsidP="00AF2332">
            <w:pPr>
              <w:rPr>
                <w:rFonts w:eastAsia="TimesNewRomanPS-BoldMT"/>
                <w:sz w:val="18"/>
                <w:szCs w:val="18"/>
                <w:lang w:val="sr-Cyrl-CS"/>
              </w:rPr>
            </w:pPr>
            <w:r w:rsidRPr="001870EB">
              <w:rPr>
                <w:rFonts w:eastAsia="TimesNewRomanPS-BoldMT"/>
                <w:sz w:val="18"/>
                <w:szCs w:val="18"/>
                <w:lang w:val="sr-Cyrl-CS"/>
              </w:rPr>
              <w:t>Научно поље</w:t>
            </w:r>
          </w:p>
        </w:tc>
        <w:tc>
          <w:tcPr>
            <w:tcW w:w="8440" w:type="dxa"/>
            <w:gridSpan w:val="10"/>
            <w:tcBorders>
              <w:bottom w:val="single" w:sz="4" w:space="0" w:color="C0C0C0"/>
            </w:tcBorders>
            <w:vAlign w:val="center"/>
          </w:tcPr>
          <w:p w14:paraId="20C720A1" w14:textId="77777777" w:rsidR="00AF2332" w:rsidRPr="00E926FD" w:rsidRDefault="00AF2332" w:rsidP="00AF2332">
            <w:pPr>
              <w:rPr>
                <w:lang w:val="ru-RU"/>
              </w:rPr>
            </w:pPr>
            <w:r>
              <w:rPr>
                <w:lang w:val="ru-RU"/>
              </w:rPr>
              <w:t>Друштвено-хуманистичке науке</w:t>
            </w:r>
          </w:p>
        </w:tc>
      </w:tr>
      <w:tr w:rsidR="00AF2332" w:rsidRPr="001870EB" w14:paraId="249A43AB" w14:textId="77777777" w:rsidTr="00E20806">
        <w:trPr>
          <w:trHeight w:val="340"/>
          <w:jc w:val="center"/>
        </w:trPr>
        <w:tc>
          <w:tcPr>
            <w:tcW w:w="2346" w:type="dxa"/>
            <w:gridSpan w:val="4"/>
            <w:tcBorders>
              <w:bottom w:val="single" w:sz="4" w:space="0" w:color="C0C0C0"/>
            </w:tcBorders>
            <w:shd w:val="clear" w:color="auto" w:fill="F3F3F3"/>
            <w:vAlign w:val="center"/>
          </w:tcPr>
          <w:p w14:paraId="12156BC7" w14:textId="77777777" w:rsidR="00AF2332" w:rsidRPr="001870EB" w:rsidRDefault="00AF2332" w:rsidP="00AF2332">
            <w:pPr>
              <w:rPr>
                <w:rFonts w:eastAsia="TimesNewRomanPS-BoldMT"/>
                <w:sz w:val="18"/>
                <w:szCs w:val="18"/>
                <w:lang w:val="sr-Cyrl-CS"/>
              </w:rPr>
            </w:pPr>
            <w:r w:rsidRPr="001870EB">
              <w:rPr>
                <w:rFonts w:eastAsia="TimesNewRomanPS-BoldMT"/>
                <w:sz w:val="18"/>
                <w:szCs w:val="18"/>
                <w:lang w:val="sr-Cyrl-CS"/>
              </w:rPr>
              <w:t>Научна област</w:t>
            </w:r>
          </w:p>
        </w:tc>
        <w:tc>
          <w:tcPr>
            <w:tcW w:w="8440" w:type="dxa"/>
            <w:gridSpan w:val="10"/>
            <w:tcBorders>
              <w:bottom w:val="single" w:sz="4" w:space="0" w:color="C0C0C0"/>
            </w:tcBorders>
            <w:vAlign w:val="center"/>
          </w:tcPr>
          <w:p w14:paraId="5AD47BB2" w14:textId="77777777" w:rsidR="00AF2332" w:rsidRPr="00E926FD" w:rsidRDefault="00AF2332" w:rsidP="00AF2332">
            <w:pPr>
              <w:rPr>
                <w:lang w:val="ru-RU"/>
              </w:rPr>
            </w:pPr>
            <w:r>
              <w:rPr>
                <w:lang w:val="ru-RU"/>
              </w:rPr>
              <w:t>Психоло</w:t>
            </w:r>
            <w:r w:rsidR="0075302D">
              <w:rPr>
                <w:lang w:val="ru-RU"/>
              </w:rPr>
              <w:t>шке науке</w:t>
            </w:r>
          </w:p>
        </w:tc>
      </w:tr>
      <w:tr w:rsidR="00AF2332" w:rsidRPr="001870EB" w14:paraId="1BA74572" w14:textId="77777777" w:rsidTr="00E20806">
        <w:trPr>
          <w:trHeight w:val="340"/>
          <w:jc w:val="center"/>
        </w:trPr>
        <w:tc>
          <w:tcPr>
            <w:tcW w:w="2346" w:type="dxa"/>
            <w:gridSpan w:val="4"/>
            <w:tcBorders>
              <w:bottom w:val="single" w:sz="4" w:space="0" w:color="C0C0C0"/>
            </w:tcBorders>
            <w:shd w:val="clear" w:color="auto" w:fill="F3F3F3"/>
            <w:vAlign w:val="center"/>
          </w:tcPr>
          <w:p w14:paraId="4D22AF18" w14:textId="77777777" w:rsidR="00AF2332" w:rsidRPr="001870EB" w:rsidRDefault="00AF2332" w:rsidP="00AF2332">
            <w:pPr>
              <w:rPr>
                <w:rFonts w:eastAsia="TimesNewRomanPS-BoldMT"/>
                <w:sz w:val="18"/>
                <w:szCs w:val="18"/>
                <w:lang w:val="sr-Cyrl-CS"/>
              </w:rPr>
            </w:pPr>
            <w:r w:rsidRPr="001870EB">
              <w:rPr>
                <w:rFonts w:eastAsia="TimesNewRomanPS-BoldMT"/>
                <w:sz w:val="18"/>
                <w:szCs w:val="18"/>
                <w:lang w:val="sr-Cyrl-CS"/>
              </w:rPr>
              <w:t>Ужа научна област</w:t>
            </w:r>
          </w:p>
        </w:tc>
        <w:tc>
          <w:tcPr>
            <w:tcW w:w="8440" w:type="dxa"/>
            <w:gridSpan w:val="10"/>
            <w:tcBorders>
              <w:bottom w:val="single" w:sz="4" w:space="0" w:color="C0C0C0"/>
            </w:tcBorders>
            <w:vAlign w:val="center"/>
          </w:tcPr>
          <w:p w14:paraId="46A3F97F" w14:textId="77777777" w:rsidR="00AF2332" w:rsidRPr="00E926FD" w:rsidRDefault="00AF2332" w:rsidP="00AF2332">
            <w:pPr>
              <w:rPr>
                <w:lang w:val="ru-RU"/>
              </w:rPr>
            </w:pPr>
            <w:r>
              <w:rPr>
                <w:lang w:val="ru-RU"/>
              </w:rPr>
              <w:t>Психологија</w:t>
            </w:r>
          </w:p>
        </w:tc>
      </w:tr>
      <w:tr w:rsidR="00AF2332" w:rsidRPr="001870EB" w14:paraId="00B1EF1D" w14:textId="77777777" w:rsidTr="00E20806">
        <w:trPr>
          <w:trHeight w:val="340"/>
          <w:jc w:val="center"/>
        </w:trPr>
        <w:tc>
          <w:tcPr>
            <w:tcW w:w="2346" w:type="dxa"/>
            <w:gridSpan w:val="4"/>
            <w:tcBorders>
              <w:bottom w:val="single" w:sz="4" w:space="0" w:color="C0C0C0"/>
            </w:tcBorders>
            <w:shd w:val="clear" w:color="auto" w:fill="F3F3F3"/>
            <w:vAlign w:val="center"/>
          </w:tcPr>
          <w:p w14:paraId="7B1FE4C0" w14:textId="77777777" w:rsidR="00AF2332" w:rsidRPr="001870EB" w:rsidRDefault="00AF2332" w:rsidP="00AF2332">
            <w:pPr>
              <w:rPr>
                <w:rFonts w:eastAsia="TimesNewRomanPS-BoldMT"/>
                <w:sz w:val="18"/>
                <w:szCs w:val="18"/>
                <w:lang w:val="sr-Cyrl-CS"/>
              </w:rPr>
            </w:pPr>
            <w:r w:rsidRPr="001870EB">
              <w:rPr>
                <w:rFonts w:eastAsia="TimesNewRomanPS-BoldMT"/>
                <w:sz w:val="18"/>
                <w:szCs w:val="18"/>
                <w:lang w:val="sr-Cyrl-CS"/>
              </w:rPr>
              <w:t>Научна дисциплина</w:t>
            </w:r>
          </w:p>
        </w:tc>
        <w:tc>
          <w:tcPr>
            <w:tcW w:w="8440" w:type="dxa"/>
            <w:gridSpan w:val="10"/>
            <w:tcBorders>
              <w:bottom w:val="single" w:sz="4" w:space="0" w:color="C0C0C0"/>
            </w:tcBorders>
            <w:vAlign w:val="center"/>
          </w:tcPr>
          <w:p w14:paraId="11979EC0" w14:textId="77777777" w:rsidR="00AF2332" w:rsidRPr="001870EB" w:rsidRDefault="0075302D" w:rsidP="00AF2332">
            <w:pPr>
              <w:rPr>
                <w:lang w:val="ru-RU"/>
              </w:rPr>
            </w:pPr>
            <w:r>
              <w:rPr>
                <w:lang w:val="ru-RU"/>
              </w:rPr>
              <w:t>Развојно-педагошка психологија; Психологија интернета</w:t>
            </w:r>
          </w:p>
        </w:tc>
      </w:tr>
      <w:tr w:rsidR="00AF2332" w:rsidRPr="001870EB" w14:paraId="400C5E2F" w14:textId="77777777" w:rsidTr="001870EB">
        <w:trPr>
          <w:trHeight w:val="227"/>
          <w:jc w:val="center"/>
        </w:trPr>
        <w:tc>
          <w:tcPr>
            <w:tcW w:w="366" w:type="dxa"/>
            <w:shd w:val="clear" w:color="auto" w:fill="F3F3F3"/>
            <w:vAlign w:val="center"/>
          </w:tcPr>
          <w:p w14:paraId="452EEA53" w14:textId="77777777" w:rsidR="00AF2332" w:rsidRPr="001870EB" w:rsidRDefault="00AF2332" w:rsidP="00AF2332">
            <w:pPr>
              <w:jc w:val="center"/>
              <w:rPr>
                <w:rFonts w:eastAsia="TimesNewRomanPS-BoldMT"/>
                <w:lang w:val="sr-Cyrl-CS"/>
              </w:rPr>
            </w:pPr>
            <w:r w:rsidRPr="001870EB">
              <w:rPr>
                <w:rFonts w:eastAsia="TimesNewRomanPS-BoldMT"/>
                <w:lang w:val="sr-Cyrl-CS"/>
              </w:rPr>
              <w:t>1.</w:t>
            </w:r>
          </w:p>
        </w:tc>
        <w:tc>
          <w:tcPr>
            <w:tcW w:w="10420" w:type="dxa"/>
            <w:gridSpan w:val="13"/>
            <w:shd w:val="clear" w:color="auto" w:fill="F3F3F3"/>
            <w:vAlign w:val="center"/>
          </w:tcPr>
          <w:p w14:paraId="33E0543C" w14:textId="77777777" w:rsidR="00AF2332" w:rsidRPr="001870EB" w:rsidRDefault="00AF2332" w:rsidP="00AF2332">
            <w:pPr>
              <w:rPr>
                <w:lang w:val="ru-RU"/>
              </w:rPr>
            </w:pPr>
            <w:r w:rsidRPr="001870EB">
              <w:rPr>
                <w:lang w:val="ru-RU"/>
              </w:rPr>
              <w:t xml:space="preserve">Предмет научног истраживања </w:t>
            </w:r>
            <w:r w:rsidRPr="001870EB">
              <w:rPr>
                <w:i/>
                <w:color w:val="808080"/>
                <w:sz w:val="18"/>
                <w:szCs w:val="18"/>
                <w:lang w:val="ru-RU"/>
              </w:rPr>
              <w:t>(до 800 речи)</w:t>
            </w:r>
          </w:p>
        </w:tc>
      </w:tr>
      <w:tr w:rsidR="00AF2332" w:rsidRPr="001870EB" w14:paraId="7573EC35" w14:textId="77777777" w:rsidTr="001870EB">
        <w:trPr>
          <w:trHeight w:val="567"/>
          <w:jc w:val="center"/>
        </w:trPr>
        <w:tc>
          <w:tcPr>
            <w:tcW w:w="10786" w:type="dxa"/>
            <w:gridSpan w:val="14"/>
          </w:tcPr>
          <w:p w14:paraId="461EFCF3" w14:textId="77777777" w:rsidR="001E2204" w:rsidRDefault="001E2204" w:rsidP="00CB799A">
            <w:pPr>
              <w:ind w:firstLine="774"/>
              <w:jc w:val="both"/>
              <w:rPr>
                <w:lang w:val="ru-RU"/>
              </w:rPr>
            </w:pPr>
          </w:p>
          <w:p w14:paraId="3586097E" w14:textId="6AF14CDF" w:rsidR="00AF2332" w:rsidRPr="00AF2332" w:rsidRDefault="00AF2332" w:rsidP="00CB799A">
            <w:pPr>
              <w:ind w:firstLine="774"/>
              <w:jc w:val="both"/>
              <w:rPr>
                <w:lang w:val="ru-RU"/>
              </w:rPr>
            </w:pPr>
            <w:r w:rsidRPr="00AF2332">
              <w:rPr>
                <w:lang w:val="ru-RU"/>
              </w:rPr>
              <w:t xml:space="preserve">Статистички подаци говоре о томе да свака млада особа у Србији користи паметни телефон. Телефон је увек „при руци“ током свакодневних активности младих, укључујући и академске. Нотификације на телефону и искушења на друштвеним мрежама су увек присутна реалност и могу довести до премештања пажње са задатка на дистракцију, односно употребу паметног телефона која није у вези са учењем (Wu &amp; Cheng, 2019). Постоји широк консензус да оваква употреба телефона у току учења омета процес учења (Aharony &amp; Zion, 2019), што препознају и млади, иако настављају са таквим понашањем (Ravizza et al., 2014). Није до краја јасно под којим условима долази до овог понашања. Овај рад треба да допринесе бољем разумевању поменутог феномена у току самосталног учења код куће, са позиција социјално-когнитивне теорије, теорије саморегулације учења и теорије социјалне компарације као теоријског оквира. </w:t>
            </w:r>
          </w:p>
          <w:p w14:paraId="7226E722" w14:textId="77777777" w:rsidR="00AF2332" w:rsidRPr="00AF2332" w:rsidRDefault="00AF2332" w:rsidP="00CB799A">
            <w:pPr>
              <w:ind w:firstLine="774"/>
              <w:jc w:val="both"/>
              <w:rPr>
                <w:lang w:val="ru-RU"/>
              </w:rPr>
            </w:pPr>
            <w:r w:rsidRPr="00AF2332">
              <w:rPr>
                <w:lang w:val="ru-RU"/>
              </w:rPr>
              <w:t>Према социјално-когнитивној теорији индивидуалне карактеристике особе обликоваће њено понашање у складу са друштвеним и контекстуалним утицајима (Bandura, 2002). Кључна компонента утицаја окружења је усвајање неког понашања посматрањем и моделирањем понашања. Са појавом паметних телефона и друштвених мрежа повећана је изложеност потенцијалним моделима као што су пријатељи, познате личности, односно инфлуенсери</w:t>
            </w:r>
            <w:r w:rsidR="00CB799A">
              <w:rPr>
                <w:lang w:val="ru-RU"/>
              </w:rPr>
              <w:t>,</w:t>
            </w:r>
            <w:r w:rsidRPr="00AF2332">
              <w:rPr>
                <w:lang w:val="ru-RU"/>
              </w:rPr>
              <w:t xml:space="preserve"> што има важне импликације за младе у контексту образовања (Hartley, 2022). Контакт са потенцијалним моделима је могућ у сваком тренутку и он може да подстакне или прекине процес учења (Hartley, 2022). Контекстуални утицаји такође могу допринети фреквентности коришћења телефона, нпр. учење код куће подразумева да појединац сам, без спољашње контроле регулише свој процес учења и управља евентуалним дистракцијама (нпр. нотификације).</w:t>
            </w:r>
          </w:p>
          <w:p w14:paraId="597E04AD" w14:textId="77777777" w:rsidR="00AF2332" w:rsidRPr="00AF2332" w:rsidRDefault="00AF2332" w:rsidP="00CB799A">
            <w:pPr>
              <w:ind w:firstLine="774"/>
              <w:jc w:val="both"/>
              <w:rPr>
                <w:lang w:val="ru-RU"/>
              </w:rPr>
            </w:pPr>
            <w:r w:rsidRPr="00AF2332">
              <w:rPr>
                <w:lang w:val="ru-RU"/>
              </w:rPr>
              <w:t>Начин на који студент регулише своје понашање и процес учења у вези је са његовим саморегулаторним механизмима. Теорија саморегулације учења проширује социјално-когнитивну теорију и говори о саморегулацији учења као процесу који укључује активирање и одржавање мисли, понашања и емоција на систематски начин који је усмерен на постизање циљева учења (Pintrich, 2000). Сходно томе, овај рад треба да покаже да ли саморегулација учења која у контексту социјално-когнитивне теорије представља индивидуалну активност, предвиђа употребу паметног телефона у току учења.</w:t>
            </w:r>
          </w:p>
          <w:p w14:paraId="52864E78" w14:textId="77777777" w:rsidR="00AF2332" w:rsidRPr="00AF2332" w:rsidRDefault="00AF2332" w:rsidP="00CB799A">
            <w:pPr>
              <w:ind w:firstLine="774"/>
              <w:jc w:val="both"/>
              <w:rPr>
                <w:lang w:val="ru-RU"/>
              </w:rPr>
            </w:pPr>
            <w:r w:rsidRPr="00AF2332">
              <w:rPr>
                <w:lang w:val="ru-RU"/>
              </w:rPr>
              <w:t>Већ је поменуто да социјално-когнитивна теорија наглашава важност посматрања различитих модела приликом усвајања неког понашања. Људи имају урођену потребу да своја мишљења и способности пореде са другима (Festinger, 1954), о чему говори и теорија социјалне компарације која постулира да је поређење са другима фундаментални механизам који утиче на људско понашање, искуство</w:t>
            </w:r>
            <w:r w:rsidR="004E2B9D">
              <w:rPr>
                <w:lang w:val="ru-RU"/>
              </w:rPr>
              <w:t xml:space="preserve"> и</w:t>
            </w:r>
            <w:r w:rsidRPr="00AF2332">
              <w:rPr>
                <w:lang w:val="ru-RU"/>
              </w:rPr>
              <w:t xml:space="preserve"> расуђивање (Crusius et al., 2022). Склоност ка социјалној компарацији би могла да се посматра као индивидуална, али социјално условљена карактеристика у контексту социјално-когнитивне теорије. С обзиром на то, у овом истраживању ће бити испитано и да ли склоност ка социјалној компарацији у онлајн окружењу, предвиђа употребу паметног телефона у току самосталног учења. </w:t>
            </w:r>
          </w:p>
          <w:p w14:paraId="057D2179" w14:textId="77777777" w:rsidR="00AF2332" w:rsidRPr="00AF2332" w:rsidRDefault="00AF2332" w:rsidP="00CB799A">
            <w:pPr>
              <w:ind w:firstLine="774"/>
              <w:jc w:val="both"/>
              <w:rPr>
                <w:lang w:val="ru-RU"/>
              </w:rPr>
            </w:pPr>
            <w:r w:rsidRPr="00AF2332">
              <w:rPr>
                <w:lang w:val="ru-RU"/>
              </w:rPr>
              <w:lastRenderedPageBreak/>
              <w:t xml:space="preserve">С обзиром на то да горе поменути модел саморегулације учења (Pintrich, 1991) посматра </w:t>
            </w:r>
            <w:r w:rsidR="004E2B9D" w:rsidRPr="00AF2332">
              <w:rPr>
                <w:lang w:val="ru-RU"/>
              </w:rPr>
              <w:t xml:space="preserve">афективне компоненте </w:t>
            </w:r>
            <w:r w:rsidRPr="00AF2332">
              <w:rPr>
                <w:lang w:val="ru-RU"/>
              </w:rPr>
              <w:t xml:space="preserve">као део мотивационих компоненти, једна од идеја овог рада јесте да детаљније испита улогу академских емоција, али одвојено, као медијатора у односу саморегулације учења и коришћења паметног телефона. </w:t>
            </w:r>
          </w:p>
          <w:p w14:paraId="2C79C433" w14:textId="77777777" w:rsidR="00AF2332" w:rsidRPr="00AF2332" w:rsidRDefault="00AF2332" w:rsidP="00CB799A">
            <w:pPr>
              <w:ind w:firstLine="774"/>
              <w:jc w:val="both"/>
              <w:rPr>
                <w:lang w:val="ru-RU"/>
              </w:rPr>
            </w:pPr>
            <w:r w:rsidRPr="00AF2332">
              <w:rPr>
                <w:lang w:val="ru-RU"/>
              </w:rPr>
              <w:t>Познато је да се преко паметних телефона може доћи до мноштва информација о друштвеним догађањима, и активностима. „Потреба ажурирања“ може бити подстакнута потребом за сталним контактом са другима и са оним шта други раде, односно страхом или стрепњом да друге особе имају занимљивија искуства у односу на појединца (Przybylski et al., 2013). До сада је пронађена повезаност употребе друштвених мрежа и горе описаног феномена - страха од пропуштања (Opsenica Kostić et al., 2022), као и склоности ка социјалној компарацији (Reer et al., 2019). Полазећи од тога да је страх од пропуштања социјално условљен и да је у позитивној вези са коришћењем телефона, у овом истраживању ће бити испитано да ли он може бити медијатор између склоности ка социјалној компарацији и употребе паметног телефона у току самосталног учења.</w:t>
            </w:r>
          </w:p>
          <w:p w14:paraId="56689691" w14:textId="77777777" w:rsidR="00AF2332" w:rsidRPr="00AF2332" w:rsidRDefault="00AF2332" w:rsidP="00CB799A">
            <w:pPr>
              <w:ind w:firstLine="774"/>
              <w:jc w:val="both"/>
              <w:rPr>
                <w:lang w:val="ru-RU"/>
              </w:rPr>
            </w:pPr>
            <w:r w:rsidRPr="00AF2332">
              <w:rPr>
                <w:lang w:val="ru-RU"/>
              </w:rPr>
              <w:t>Претрага релевантне литературе говори о томе да је страх од пропуштања у позитивној корелацији са негативним афектом и расположењем (Elhai, et al., 2020). Претпоставља се да страх од пропуштања може бити у вези и са академским емоцијама. Особа која има потребу да стално буде у контакту са дешавањима на друштвеним мрежама и која стрепи да нешто пропушта док је одсутна са истих</w:t>
            </w:r>
            <w:r w:rsidR="004E2B9D">
              <w:rPr>
                <w:lang w:val="ru-RU"/>
              </w:rPr>
              <w:t>,</w:t>
            </w:r>
            <w:r w:rsidRPr="00AF2332">
              <w:rPr>
                <w:lang w:val="ru-RU"/>
              </w:rPr>
              <w:t xml:space="preserve"> може осећати негативне емоције у вези са учењем. Узимајући у обзир то да је поређење са другима фундаментални механизам који утиче на људско понашање, искуство</w:t>
            </w:r>
            <w:r w:rsidR="004E2B9D">
              <w:rPr>
                <w:lang w:val="ru-RU"/>
              </w:rPr>
              <w:t xml:space="preserve"> и</w:t>
            </w:r>
            <w:r w:rsidRPr="00AF2332">
              <w:rPr>
                <w:lang w:val="ru-RU"/>
              </w:rPr>
              <w:t xml:space="preserve"> расуђивање (Festinger, 1954) и да се може довести у везу са коришћењем телефона у току учења, биће испитано и да ли је ова веза још сложенија тако што склоност ка поређењу</w:t>
            </w:r>
            <w:r w:rsidR="004E2B9D">
              <w:rPr>
                <w:lang w:val="ru-RU"/>
              </w:rPr>
              <w:t>,</w:t>
            </w:r>
            <w:r w:rsidRPr="00AF2332">
              <w:rPr>
                <w:lang w:val="ru-RU"/>
              </w:rPr>
              <w:t xml:space="preserve"> преко страха од пропуштања који делује на академске емоције, предвиђа употребу телефона током учења.</w:t>
            </w:r>
          </w:p>
          <w:p w14:paraId="056521CE" w14:textId="77777777" w:rsidR="00AF2332" w:rsidRPr="00AF2332" w:rsidRDefault="00AF2332" w:rsidP="00CB799A">
            <w:pPr>
              <w:ind w:firstLine="774"/>
              <w:jc w:val="both"/>
              <w:rPr>
                <w:lang w:val="ru-RU"/>
              </w:rPr>
            </w:pPr>
            <w:r w:rsidRPr="00AF2332">
              <w:rPr>
                <w:lang w:val="ru-RU"/>
              </w:rPr>
              <w:t>Познато је да паметни телефони имају потенцијал да створе нове навике везане за кориш</w:t>
            </w:r>
            <w:r w:rsidR="004E2B9D">
              <w:rPr>
                <w:lang w:val="ru-RU"/>
              </w:rPr>
              <w:t>ћ</w:t>
            </w:r>
            <w:r w:rsidRPr="00AF2332">
              <w:rPr>
                <w:lang w:val="ru-RU"/>
              </w:rPr>
              <w:t>ење социјалних мрежа - аутоматске радње у којима се паметни телефон откључава да би се проверила обавештења на почетном екрану (Oulasvirta et al., 2012) и слично. Стога, навика може појачати употребу паметног телефона, посебно у ситуацији која подразумева одређену непријатност као што су негативне академске емоције или страх од пропуштања. У складу са овим, биће испитано да ли навика остварује модерациони ефекат на однос између страха од пропуштања у онлајн окружењу и коришћења паметног телефона у току учења, као и академских емоција и коришћења паметног телефона у току учења.</w:t>
            </w:r>
          </w:p>
          <w:p w14:paraId="3DE4E6C7" w14:textId="77777777" w:rsidR="00AF2332" w:rsidRDefault="00AF2332" w:rsidP="00CB799A">
            <w:pPr>
              <w:ind w:firstLine="774"/>
              <w:jc w:val="both"/>
              <w:rPr>
                <w:lang w:val="ru-RU"/>
              </w:rPr>
            </w:pPr>
            <w:r w:rsidRPr="00AF2332">
              <w:rPr>
                <w:lang w:val="ru-RU"/>
              </w:rPr>
              <w:t>С обзиром на то да нема адекватних инструмената на српском језику којим се може испитивати одабрани проблем, у оквиру Студије 1 биће спроведена адаптација инструмената (инвентара и упитника) потребних за операционализацију релевантних конструката. Студија 2 подразумева проверу постављеног модела односа међу варијаблама.</w:t>
            </w:r>
          </w:p>
          <w:p w14:paraId="13CE893F" w14:textId="2DDACC85" w:rsidR="001E2204" w:rsidRPr="001870EB" w:rsidRDefault="001E2204" w:rsidP="00CB799A">
            <w:pPr>
              <w:ind w:firstLine="774"/>
              <w:jc w:val="both"/>
              <w:rPr>
                <w:lang w:val="ru-RU"/>
              </w:rPr>
            </w:pPr>
          </w:p>
        </w:tc>
      </w:tr>
      <w:tr w:rsidR="00AF2332" w:rsidRPr="001870EB" w14:paraId="60BC5A32" w14:textId="77777777" w:rsidTr="001870EB">
        <w:trPr>
          <w:trHeight w:val="227"/>
          <w:jc w:val="center"/>
        </w:trPr>
        <w:tc>
          <w:tcPr>
            <w:tcW w:w="366" w:type="dxa"/>
            <w:shd w:val="clear" w:color="auto" w:fill="F3F3F3"/>
            <w:vAlign w:val="center"/>
          </w:tcPr>
          <w:p w14:paraId="7B39A18A" w14:textId="77777777" w:rsidR="00AF2332" w:rsidRPr="001870EB" w:rsidRDefault="00AF2332" w:rsidP="00AF2332">
            <w:pPr>
              <w:jc w:val="center"/>
              <w:rPr>
                <w:rFonts w:eastAsia="TimesNewRomanPS-BoldMT"/>
                <w:lang w:val="sr-Cyrl-CS"/>
              </w:rPr>
            </w:pPr>
            <w:r w:rsidRPr="001870EB">
              <w:rPr>
                <w:rFonts w:eastAsia="TimesNewRomanPS-BoldMT"/>
                <w:lang w:val="sr-Cyrl-CS"/>
              </w:rPr>
              <w:lastRenderedPageBreak/>
              <w:t>2.</w:t>
            </w:r>
          </w:p>
        </w:tc>
        <w:tc>
          <w:tcPr>
            <w:tcW w:w="10420" w:type="dxa"/>
            <w:gridSpan w:val="13"/>
            <w:shd w:val="clear" w:color="auto" w:fill="F3F3F3"/>
            <w:vAlign w:val="center"/>
          </w:tcPr>
          <w:p w14:paraId="6CF727BC" w14:textId="77777777" w:rsidR="00AF2332" w:rsidRPr="001870EB" w:rsidRDefault="00AF2332" w:rsidP="00AF2332">
            <w:pPr>
              <w:rPr>
                <w:lang w:val="ru-RU"/>
              </w:rPr>
            </w:pPr>
            <w:r w:rsidRPr="001870EB">
              <w:rPr>
                <w:lang w:val="ru-RU"/>
              </w:rPr>
              <w:t xml:space="preserve">Усклађеност проблематике са коришћеном литературом </w:t>
            </w:r>
            <w:r w:rsidRPr="001870EB">
              <w:rPr>
                <w:i/>
                <w:color w:val="808080"/>
                <w:sz w:val="18"/>
                <w:szCs w:val="18"/>
                <w:lang w:val="ru-RU"/>
              </w:rPr>
              <w:t>(до 200 речи)</w:t>
            </w:r>
          </w:p>
        </w:tc>
      </w:tr>
      <w:tr w:rsidR="00AF2332" w:rsidRPr="001870EB" w14:paraId="20B88450" w14:textId="77777777" w:rsidTr="001870EB">
        <w:trPr>
          <w:trHeight w:val="567"/>
          <w:jc w:val="center"/>
        </w:trPr>
        <w:tc>
          <w:tcPr>
            <w:tcW w:w="10786" w:type="dxa"/>
            <w:gridSpan w:val="14"/>
          </w:tcPr>
          <w:p w14:paraId="0075B275" w14:textId="77777777" w:rsidR="001E2204" w:rsidRDefault="001E2204" w:rsidP="004E2B9D">
            <w:pPr>
              <w:ind w:firstLine="774"/>
              <w:jc w:val="both"/>
              <w:rPr>
                <w:lang w:val="ru-RU"/>
              </w:rPr>
            </w:pPr>
          </w:p>
          <w:p w14:paraId="00FC1D46" w14:textId="77777777" w:rsidR="004E2B9D" w:rsidRDefault="004E2B9D" w:rsidP="004E2B9D">
            <w:pPr>
              <w:ind w:firstLine="774"/>
              <w:jc w:val="both"/>
              <w:rPr>
                <w:lang w:val="ru-RU"/>
              </w:rPr>
            </w:pPr>
            <w:r w:rsidRPr="004E2B9D">
              <w:rPr>
                <w:lang w:val="ru-RU"/>
              </w:rPr>
              <w:t>Кандидат</w:t>
            </w:r>
            <w:r>
              <w:rPr>
                <w:lang w:val="ru-RU"/>
              </w:rPr>
              <w:t>киња Кристина Ранђеловић</w:t>
            </w:r>
            <w:r w:rsidRPr="004E2B9D">
              <w:rPr>
                <w:lang w:val="ru-RU"/>
              </w:rPr>
              <w:t xml:space="preserve"> у пријави теме докторске дисертације наводи релевантну </w:t>
            </w:r>
            <w:r>
              <w:rPr>
                <w:lang w:val="ru-RU"/>
              </w:rPr>
              <w:t xml:space="preserve">савремену </w:t>
            </w:r>
            <w:r w:rsidRPr="004E2B9D">
              <w:rPr>
                <w:lang w:val="ru-RU"/>
              </w:rPr>
              <w:t xml:space="preserve">домаћу и страну литературу из области којој припада дисертација. Предмет истраживања је прецизно дефинисан, а коришћена литература је по садржају сасвим у складу са темом дисертације и описаним истраживачким проблемом. Теоријски део нацрта докторске дисертације заснован је на прегледу литературе која се односи на </w:t>
            </w:r>
            <w:r>
              <w:rPr>
                <w:lang w:val="ru-RU"/>
              </w:rPr>
              <w:t>кључне конструкте укључене у нацрт, а методолошки део нацрта конципиран је у складу са приказаним теоријским оквиром и са постојећим емпиријским налазима у консултованој литератури.</w:t>
            </w:r>
          </w:p>
          <w:p w14:paraId="34DD1698" w14:textId="3E4BE77B" w:rsidR="001E2204" w:rsidRPr="001870EB" w:rsidRDefault="001E2204" w:rsidP="004E2B9D">
            <w:pPr>
              <w:ind w:firstLine="774"/>
              <w:jc w:val="both"/>
              <w:rPr>
                <w:lang w:val="ru-RU"/>
              </w:rPr>
            </w:pPr>
          </w:p>
        </w:tc>
      </w:tr>
      <w:tr w:rsidR="00AF2332" w:rsidRPr="001870EB" w14:paraId="69FD3681" w14:textId="77777777" w:rsidTr="001870EB">
        <w:trPr>
          <w:trHeight w:val="227"/>
          <w:jc w:val="center"/>
        </w:trPr>
        <w:tc>
          <w:tcPr>
            <w:tcW w:w="366" w:type="dxa"/>
            <w:shd w:val="clear" w:color="auto" w:fill="F3F3F3"/>
            <w:vAlign w:val="center"/>
          </w:tcPr>
          <w:p w14:paraId="61B8A24A" w14:textId="77777777" w:rsidR="00AF2332" w:rsidRPr="001870EB" w:rsidRDefault="00AF2332" w:rsidP="00AF2332">
            <w:pPr>
              <w:jc w:val="center"/>
              <w:rPr>
                <w:rFonts w:eastAsia="TimesNewRomanPS-BoldMT"/>
                <w:lang w:val="sr-Cyrl-CS"/>
              </w:rPr>
            </w:pPr>
            <w:r w:rsidRPr="001870EB">
              <w:rPr>
                <w:rFonts w:eastAsia="TimesNewRomanPS-BoldMT"/>
                <w:lang w:val="sr-Cyrl-CS"/>
              </w:rPr>
              <w:t>3.</w:t>
            </w:r>
          </w:p>
        </w:tc>
        <w:tc>
          <w:tcPr>
            <w:tcW w:w="10420" w:type="dxa"/>
            <w:gridSpan w:val="13"/>
            <w:shd w:val="clear" w:color="auto" w:fill="F3F3F3"/>
            <w:vAlign w:val="center"/>
          </w:tcPr>
          <w:p w14:paraId="0336D7B0" w14:textId="77777777" w:rsidR="00AF2332" w:rsidRPr="001870EB" w:rsidRDefault="00AF2332" w:rsidP="00AF2332">
            <w:pPr>
              <w:rPr>
                <w:lang w:val="ru-RU"/>
              </w:rPr>
            </w:pPr>
            <w:r w:rsidRPr="001870EB">
              <w:rPr>
                <w:lang w:val="ru-RU"/>
              </w:rPr>
              <w:t xml:space="preserve">Циљеви научног истраживања </w:t>
            </w:r>
            <w:r w:rsidRPr="001870EB">
              <w:rPr>
                <w:i/>
                <w:color w:val="808080"/>
                <w:sz w:val="18"/>
                <w:szCs w:val="18"/>
                <w:lang w:val="ru-RU"/>
              </w:rPr>
              <w:t>(до 500 речи)</w:t>
            </w:r>
          </w:p>
        </w:tc>
      </w:tr>
      <w:tr w:rsidR="00AF2332" w:rsidRPr="001870EB" w14:paraId="556441DD" w14:textId="77777777" w:rsidTr="001870EB">
        <w:trPr>
          <w:trHeight w:val="567"/>
          <w:jc w:val="center"/>
        </w:trPr>
        <w:tc>
          <w:tcPr>
            <w:tcW w:w="10786" w:type="dxa"/>
            <w:gridSpan w:val="14"/>
          </w:tcPr>
          <w:p w14:paraId="6EE3E1C5" w14:textId="77777777" w:rsidR="001E2204" w:rsidRDefault="001E2204" w:rsidP="00D12FF9">
            <w:pPr>
              <w:ind w:firstLine="774"/>
              <w:jc w:val="both"/>
              <w:rPr>
                <w:lang w:val="ru-RU"/>
              </w:rPr>
            </w:pPr>
          </w:p>
          <w:p w14:paraId="3220DC37" w14:textId="62FBBF39" w:rsidR="00AF2332" w:rsidRPr="00AF2332" w:rsidRDefault="00AF2332" w:rsidP="00D12FF9">
            <w:pPr>
              <w:ind w:firstLine="774"/>
              <w:jc w:val="both"/>
              <w:rPr>
                <w:lang w:val="ru-RU"/>
              </w:rPr>
            </w:pPr>
            <w:r w:rsidRPr="00AF2332">
              <w:rPr>
                <w:lang w:val="ru-RU"/>
              </w:rPr>
              <w:t xml:space="preserve">Основни циљ Студије 1 је адаптација иностраних инструмената који мере поменуте конструкте, а то су: </w:t>
            </w:r>
            <w:r w:rsidR="00D12FF9">
              <w:rPr>
                <w:lang w:val="ru-RU"/>
              </w:rPr>
              <w:t>и</w:t>
            </w:r>
            <w:r w:rsidRPr="00AF2332">
              <w:rPr>
                <w:lang w:val="ru-RU"/>
              </w:rPr>
              <w:t>нвентар Паметни телефон и учење, Упитник о мотивацији и стратегијама учења – скала регулације напора, Инвентар метакогнитивне свести, Социјална компарација на друштвеним мрежама, Упитник о емоцијама постигнућа (кратка верзија), Инвентар страха од пропуштања онлајн и Навика коришћења паметног телефона. Наведени инструменти биће адаптирани за употребу на студентској популацији у Србији, чији ће узорак бити укључен у главно истраживање у оквиру овог рада.</w:t>
            </w:r>
          </w:p>
          <w:p w14:paraId="746F27D0" w14:textId="77777777" w:rsidR="00AF2332" w:rsidRDefault="00AF2332" w:rsidP="00D12FF9">
            <w:pPr>
              <w:ind w:firstLine="774"/>
              <w:jc w:val="both"/>
              <w:rPr>
                <w:lang w:val="ru-RU"/>
              </w:rPr>
            </w:pPr>
            <w:r w:rsidRPr="00AF2332">
              <w:rPr>
                <w:lang w:val="ru-RU"/>
              </w:rPr>
              <w:t xml:space="preserve">Основни циљ Студије 2 јесте испитати да ли саморегулација учењa (перцепција академске контроле, регулација напора, знање о когницији, регулација когниције) и склоност ка социјалној компарацији на друштвеним мрежама (поређење мишљења и поређење способности) предвиђају употребу паметног телефона током учења (свесна употреба, компетентност у коришћењу телефона, фокус) код студената у ситуацији самосталног учења и да ли је ова веза директна или је посредована академским емоцијама (уживање, нада, понос, бес, анксиозност, стид, безнађе, досада) и страхом од </w:t>
            </w:r>
            <w:r w:rsidRPr="00AF2332">
              <w:rPr>
                <w:lang w:val="ru-RU"/>
              </w:rPr>
              <w:lastRenderedPageBreak/>
              <w:t>пропуштања онлајн (потреба за припадањем, потреба за популарношц</w:t>
            </w:r>
            <w:r w:rsidR="00D12FF9">
              <w:rPr>
                <w:lang w:val="ru-RU"/>
              </w:rPr>
              <w:t>ћ</w:t>
            </w:r>
            <w:r w:rsidRPr="00AF2332">
              <w:rPr>
                <w:lang w:val="ru-RU"/>
              </w:rPr>
              <w:t xml:space="preserve">у, анксиозност, зависност), тј. да ли наведене варијабле имају улогу медијатора, као и то да ли навика у коришћењу паметног телефона има улогу модератора </w:t>
            </w:r>
            <w:r w:rsidR="00D12FF9">
              <w:rPr>
                <w:lang w:val="ru-RU"/>
              </w:rPr>
              <w:t>у</w:t>
            </w:r>
            <w:r w:rsidRPr="00AF2332">
              <w:rPr>
                <w:lang w:val="ru-RU"/>
              </w:rPr>
              <w:t xml:space="preserve"> однос</w:t>
            </w:r>
            <w:r w:rsidR="00D12FF9">
              <w:rPr>
                <w:lang w:val="ru-RU"/>
              </w:rPr>
              <w:t>у</w:t>
            </w:r>
            <w:r w:rsidRPr="00AF2332">
              <w:rPr>
                <w:lang w:val="ru-RU"/>
              </w:rPr>
              <w:t xml:space="preserve"> између академских емоција и употребе паметног телефона током учења, као и </w:t>
            </w:r>
            <w:r w:rsidR="00D12FF9">
              <w:rPr>
                <w:lang w:val="ru-RU"/>
              </w:rPr>
              <w:t>у</w:t>
            </w:r>
            <w:r w:rsidRPr="00AF2332">
              <w:rPr>
                <w:lang w:val="ru-RU"/>
              </w:rPr>
              <w:t xml:space="preserve"> однос</w:t>
            </w:r>
            <w:r w:rsidR="00D12FF9">
              <w:rPr>
                <w:lang w:val="ru-RU"/>
              </w:rPr>
              <w:t>у</w:t>
            </w:r>
            <w:r w:rsidRPr="00AF2332">
              <w:rPr>
                <w:lang w:val="ru-RU"/>
              </w:rPr>
              <w:t xml:space="preserve"> између страха од пропуштања и употребе паметног телефона у току учења.</w:t>
            </w:r>
          </w:p>
          <w:p w14:paraId="31AD034C" w14:textId="375935BB" w:rsidR="001E2204" w:rsidRPr="001870EB" w:rsidRDefault="001E2204" w:rsidP="00D12FF9">
            <w:pPr>
              <w:ind w:firstLine="774"/>
              <w:jc w:val="both"/>
              <w:rPr>
                <w:lang w:val="ru-RU"/>
              </w:rPr>
            </w:pPr>
          </w:p>
        </w:tc>
      </w:tr>
      <w:tr w:rsidR="00AF2332" w:rsidRPr="001870EB" w14:paraId="2FF80790" w14:textId="77777777" w:rsidTr="001870EB">
        <w:trPr>
          <w:trHeight w:val="227"/>
          <w:jc w:val="center"/>
        </w:trPr>
        <w:tc>
          <w:tcPr>
            <w:tcW w:w="366" w:type="dxa"/>
            <w:shd w:val="clear" w:color="auto" w:fill="F3F3F3"/>
            <w:vAlign w:val="center"/>
          </w:tcPr>
          <w:p w14:paraId="023FB187" w14:textId="77777777" w:rsidR="00AF2332" w:rsidRPr="001870EB" w:rsidRDefault="00AF2332" w:rsidP="00AF2332">
            <w:pPr>
              <w:jc w:val="center"/>
              <w:rPr>
                <w:lang w:val="ru-RU"/>
              </w:rPr>
            </w:pPr>
            <w:r w:rsidRPr="001870EB">
              <w:rPr>
                <w:lang w:val="ru-RU"/>
              </w:rPr>
              <w:lastRenderedPageBreak/>
              <w:t>4.</w:t>
            </w:r>
          </w:p>
        </w:tc>
        <w:tc>
          <w:tcPr>
            <w:tcW w:w="10420" w:type="dxa"/>
            <w:gridSpan w:val="13"/>
            <w:shd w:val="clear" w:color="auto" w:fill="F3F3F3"/>
            <w:vAlign w:val="center"/>
          </w:tcPr>
          <w:p w14:paraId="608A2D48" w14:textId="77777777" w:rsidR="00AF2332" w:rsidRPr="001870EB" w:rsidRDefault="00AF2332" w:rsidP="00AF2332">
            <w:pPr>
              <w:rPr>
                <w:lang w:val="ru-RU"/>
              </w:rPr>
            </w:pPr>
            <w:r w:rsidRPr="001870EB">
              <w:rPr>
                <w:lang w:val="ru-RU"/>
              </w:rPr>
              <w:t xml:space="preserve">Очекивани резултати, научна заснованост и допринос истраживања </w:t>
            </w:r>
            <w:r w:rsidRPr="001870EB">
              <w:rPr>
                <w:i/>
                <w:color w:val="808080"/>
                <w:sz w:val="18"/>
                <w:szCs w:val="18"/>
                <w:lang w:val="ru-RU"/>
              </w:rPr>
              <w:t>(до 200 речи)</w:t>
            </w:r>
          </w:p>
        </w:tc>
      </w:tr>
      <w:tr w:rsidR="00AF2332" w:rsidRPr="001870EB" w14:paraId="1A24FF35" w14:textId="77777777" w:rsidTr="001870EB">
        <w:trPr>
          <w:trHeight w:val="567"/>
          <w:jc w:val="center"/>
        </w:trPr>
        <w:tc>
          <w:tcPr>
            <w:tcW w:w="10786" w:type="dxa"/>
            <w:gridSpan w:val="14"/>
          </w:tcPr>
          <w:p w14:paraId="1BDC580F" w14:textId="77777777" w:rsidR="001E2204" w:rsidRDefault="001E2204" w:rsidP="00D12FF9">
            <w:pPr>
              <w:ind w:firstLine="774"/>
              <w:jc w:val="both"/>
              <w:rPr>
                <w:lang w:val="ru-RU"/>
              </w:rPr>
            </w:pPr>
          </w:p>
          <w:p w14:paraId="5946F913" w14:textId="67575171" w:rsidR="00AF2332" w:rsidRPr="00AF2332" w:rsidRDefault="00AF2332" w:rsidP="00D12FF9">
            <w:pPr>
              <w:ind w:firstLine="774"/>
              <w:jc w:val="both"/>
              <w:rPr>
                <w:lang w:val="ru-RU"/>
              </w:rPr>
            </w:pPr>
            <w:r w:rsidRPr="00AF2332">
              <w:rPr>
                <w:lang w:val="ru-RU"/>
              </w:rPr>
              <w:t>Oчекивани резултати Студије 1</w:t>
            </w:r>
            <w:r w:rsidR="00D12FF9">
              <w:rPr>
                <w:lang w:val="ru-RU"/>
              </w:rPr>
              <w:t>:</w:t>
            </w:r>
          </w:p>
          <w:p w14:paraId="12CE3EF9" w14:textId="77777777" w:rsidR="00AF2332" w:rsidRPr="00AF2332" w:rsidRDefault="00AF2332" w:rsidP="00D12FF9">
            <w:pPr>
              <w:ind w:firstLine="774"/>
              <w:jc w:val="both"/>
              <w:rPr>
                <w:lang w:val="ru-RU"/>
              </w:rPr>
            </w:pPr>
            <w:r w:rsidRPr="00AF2332">
              <w:rPr>
                <w:lang w:val="ru-RU"/>
              </w:rPr>
              <w:t xml:space="preserve">Резултати конфирматорне факторске анализе ће потврдити оригиналну факторску структуру и постојање (најмање) конфигуралне мерне инваријантности адаптиране и оригиналне верзије следећих инструмената: </w:t>
            </w:r>
            <w:r w:rsidR="00D12FF9">
              <w:rPr>
                <w:lang w:val="ru-RU"/>
              </w:rPr>
              <w:t>и</w:t>
            </w:r>
            <w:r w:rsidRPr="00AF2332">
              <w:rPr>
                <w:lang w:val="ru-RU"/>
              </w:rPr>
              <w:t>нвентар Паметни телефон и учење, Упитник о мотивацији и стратегијама учења – скала регулације напора, Инвентар метакогнитивне свести, Социјална компарација на друштвеним мрежама, Упитник о емоцијама постигнућа (кратка верзија), Инвентар страха од пропуштања онлајн и Навика коришћења паметног телефона.</w:t>
            </w:r>
          </w:p>
          <w:p w14:paraId="0D528D9C" w14:textId="77777777" w:rsidR="00AF2332" w:rsidRPr="00AF2332" w:rsidRDefault="00AF2332" w:rsidP="00D12FF9">
            <w:pPr>
              <w:ind w:firstLine="774"/>
              <w:jc w:val="both"/>
              <w:rPr>
                <w:lang w:val="ru-RU"/>
              </w:rPr>
            </w:pPr>
            <w:r w:rsidRPr="00AF2332">
              <w:rPr>
                <w:lang w:val="ru-RU"/>
              </w:rPr>
              <w:t>Очекивани резултати Студије 2</w:t>
            </w:r>
            <w:r w:rsidR="00D12FF9">
              <w:rPr>
                <w:lang w:val="ru-RU"/>
              </w:rPr>
              <w:t>:</w:t>
            </w:r>
          </w:p>
          <w:p w14:paraId="330F4129" w14:textId="77777777" w:rsidR="00EC59C8" w:rsidRDefault="00AF2332" w:rsidP="00D12FF9">
            <w:pPr>
              <w:ind w:firstLine="774"/>
              <w:jc w:val="both"/>
              <w:rPr>
                <w:lang w:val="ru-RU"/>
              </w:rPr>
            </w:pPr>
            <w:r w:rsidRPr="00AF2332">
              <w:rPr>
                <w:lang w:val="ru-RU"/>
              </w:rPr>
              <w:t>Очекује се да ће димензије саморегулације учења и склоност ка социјалној ко</w:t>
            </w:r>
            <w:r>
              <w:rPr>
                <w:lang w:val="ru-RU"/>
              </w:rPr>
              <w:t>мпарацији на друштвеним мрежама</w:t>
            </w:r>
            <w:r w:rsidRPr="00AF2332">
              <w:rPr>
                <w:lang w:val="ru-RU"/>
              </w:rPr>
              <w:t xml:space="preserve"> статистички значајно предвиђати употребу паметног телефона у неакадемске сврхе у ситуацији самосталног учења код студената и да је ова веза (бар делимично) п</w:t>
            </w:r>
            <w:r>
              <w:rPr>
                <w:lang w:val="ru-RU"/>
              </w:rPr>
              <w:t>осредована академским емоцијама</w:t>
            </w:r>
            <w:r w:rsidRPr="00AF2332">
              <w:rPr>
                <w:lang w:val="ru-RU"/>
              </w:rPr>
              <w:t xml:space="preserve"> и страхом од пропуштања онлајн, тј. да наведене варијабле имају улогу медијатора, а да навика коришћења паметног телефона остварује улогу модератора на однос између академских емоција и страха од пропуштања онлајн, и на однос између страха од пропуштања и употребе паметног телефона у току учења.</w:t>
            </w:r>
          </w:p>
          <w:p w14:paraId="4932E04F" w14:textId="77777777" w:rsidR="00A41EC7" w:rsidRDefault="00A41EC7" w:rsidP="00D12FF9">
            <w:pPr>
              <w:ind w:firstLine="774"/>
              <w:jc w:val="both"/>
              <w:rPr>
                <w:lang w:val="ru-RU"/>
              </w:rPr>
            </w:pPr>
            <w:r>
              <w:rPr>
                <w:lang w:val="ru-RU"/>
              </w:rPr>
              <w:t xml:space="preserve">Допринос </w:t>
            </w:r>
            <w:r w:rsidRPr="00A41EC7">
              <w:rPr>
                <w:lang w:val="ru-RU"/>
              </w:rPr>
              <w:t>овог истраживања односи се на разумевање поменутог проблема у контексту више теорија</w:t>
            </w:r>
            <w:r w:rsidR="00D12FF9">
              <w:rPr>
                <w:lang w:val="ru-RU"/>
              </w:rPr>
              <w:t>:</w:t>
            </w:r>
            <w:r w:rsidRPr="00A41EC7">
              <w:rPr>
                <w:lang w:val="ru-RU"/>
              </w:rPr>
              <w:t xml:space="preserve"> социјално-когнитивне теорије као основног оквира</w:t>
            </w:r>
            <w:r w:rsidR="00D12FF9">
              <w:rPr>
                <w:lang w:val="ru-RU"/>
              </w:rPr>
              <w:t xml:space="preserve"> који ће бити проширен</w:t>
            </w:r>
            <w:r w:rsidRPr="00A41EC7">
              <w:rPr>
                <w:lang w:val="ru-RU"/>
              </w:rPr>
              <w:t xml:space="preserve"> теоријом саморегулације учења и теоријом социјалне компарације. С обзиром на то да коришћени модел саморегулације учења мотивацију и емоције посматра као део исте категорије, значај овог истраживања је и у томе што ће емоције посматрати одвојено од мотивације, из угла теорије контроле и вредности емоција постигнућа. </w:t>
            </w:r>
            <w:r>
              <w:rPr>
                <w:lang w:val="ru-RU"/>
              </w:rPr>
              <w:t>Допринос</w:t>
            </w:r>
            <w:r w:rsidRPr="00A41EC7">
              <w:rPr>
                <w:lang w:val="ru-RU"/>
              </w:rPr>
              <w:t xml:space="preserve"> истраживања огледа се и у томе што ће се адаптирати више инструмената (инвентара и упитника) за српску популацију</w:t>
            </w:r>
            <w:r w:rsidR="00D12FF9">
              <w:rPr>
                <w:lang w:val="ru-RU"/>
              </w:rPr>
              <w:t>,</w:t>
            </w:r>
            <w:r w:rsidRPr="00A41EC7">
              <w:rPr>
                <w:lang w:val="ru-RU"/>
              </w:rPr>
              <w:t xml:space="preserve"> који могу користити научној заједници</w:t>
            </w:r>
            <w:r w:rsidR="00D12FF9">
              <w:rPr>
                <w:lang w:val="ru-RU"/>
              </w:rPr>
              <w:t xml:space="preserve"> за будућа истраживања која ће се бавити овим конструктима</w:t>
            </w:r>
            <w:r>
              <w:rPr>
                <w:lang w:val="ru-RU"/>
              </w:rPr>
              <w:t>.</w:t>
            </w:r>
          </w:p>
          <w:p w14:paraId="6B43912B" w14:textId="55CD89F8" w:rsidR="001E2204" w:rsidRPr="001870EB" w:rsidRDefault="001E2204" w:rsidP="00D12FF9">
            <w:pPr>
              <w:ind w:firstLine="774"/>
              <w:jc w:val="both"/>
              <w:rPr>
                <w:lang w:val="ru-RU"/>
              </w:rPr>
            </w:pPr>
          </w:p>
        </w:tc>
      </w:tr>
      <w:tr w:rsidR="00AF2332" w:rsidRPr="001870EB" w14:paraId="235EE20C" w14:textId="77777777" w:rsidTr="001870EB">
        <w:trPr>
          <w:trHeight w:val="227"/>
          <w:jc w:val="center"/>
        </w:trPr>
        <w:tc>
          <w:tcPr>
            <w:tcW w:w="366" w:type="dxa"/>
            <w:shd w:val="clear" w:color="auto" w:fill="F3F3F3"/>
            <w:vAlign w:val="center"/>
          </w:tcPr>
          <w:p w14:paraId="185F4CFA" w14:textId="77777777" w:rsidR="00AF2332" w:rsidRPr="001870EB" w:rsidRDefault="00AF2332" w:rsidP="00AF2332">
            <w:pPr>
              <w:jc w:val="center"/>
              <w:rPr>
                <w:lang w:val="ru-RU"/>
              </w:rPr>
            </w:pPr>
            <w:r w:rsidRPr="001870EB">
              <w:rPr>
                <w:lang w:val="ru-RU"/>
              </w:rPr>
              <w:t>5.</w:t>
            </w:r>
          </w:p>
        </w:tc>
        <w:tc>
          <w:tcPr>
            <w:tcW w:w="10420" w:type="dxa"/>
            <w:gridSpan w:val="13"/>
            <w:shd w:val="clear" w:color="auto" w:fill="F3F3F3"/>
            <w:vAlign w:val="center"/>
          </w:tcPr>
          <w:p w14:paraId="1B18D98E" w14:textId="77777777" w:rsidR="00AF2332" w:rsidRPr="001870EB" w:rsidRDefault="00AF2332" w:rsidP="00AF2332">
            <w:pPr>
              <w:rPr>
                <w:lang w:val="ru-RU"/>
              </w:rPr>
            </w:pPr>
            <w:r w:rsidRPr="001870EB">
              <w:rPr>
                <w:lang w:val="ru-RU"/>
              </w:rPr>
              <w:t xml:space="preserve">Примењене научне методе </w:t>
            </w:r>
            <w:r w:rsidRPr="001870EB">
              <w:rPr>
                <w:i/>
                <w:color w:val="808080"/>
                <w:sz w:val="18"/>
                <w:szCs w:val="18"/>
                <w:lang w:val="ru-RU"/>
              </w:rPr>
              <w:t>(до 300 речи)</w:t>
            </w:r>
            <w:r w:rsidRPr="001870EB">
              <w:rPr>
                <w:sz w:val="18"/>
                <w:szCs w:val="18"/>
                <w:lang w:val="ru-RU"/>
              </w:rPr>
              <w:t xml:space="preserve"> </w:t>
            </w:r>
          </w:p>
        </w:tc>
      </w:tr>
      <w:tr w:rsidR="00AF2332" w:rsidRPr="001870EB" w14:paraId="17AD0D71" w14:textId="77777777" w:rsidTr="001870EB">
        <w:trPr>
          <w:trHeight w:val="567"/>
          <w:jc w:val="center"/>
        </w:trPr>
        <w:tc>
          <w:tcPr>
            <w:tcW w:w="10786" w:type="dxa"/>
            <w:gridSpan w:val="14"/>
          </w:tcPr>
          <w:p w14:paraId="482ED16A" w14:textId="77777777" w:rsidR="001E2204" w:rsidRDefault="001E2204" w:rsidP="00D12FF9">
            <w:pPr>
              <w:ind w:firstLine="684"/>
              <w:jc w:val="both"/>
              <w:rPr>
                <w:lang w:val="ru-RU"/>
              </w:rPr>
            </w:pPr>
          </w:p>
          <w:p w14:paraId="6E4EFC93" w14:textId="3FD42226" w:rsidR="00D12FF9" w:rsidRPr="00D12FF9" w:rsidRDefault="00C32825" w:rsidP="00D12FF9">
            <w:pPr>
              <w:ind w:firstLine="684"/>
              <w:jc w:val="both"/>
              <w:rPr>
                <w:lang w:val="ru-RU"/>
              </w:rPr>
            </w:pPr>
            <w:r>
              <w:rPr>
                <w:lang w:val="ru-RU"/>
              </w:rPr>
              <w:t>У истраживању ће бити примењена н</w:t>
            </w:r>
            <w:r w:rsidR="00EC59C8">
              <w:rPr>
                <w:lang w:val="ru-RU"/>
              </w:rPr>
              <w:t>еекспериментална, корелациона научна метода</w:t>
            </w:r>
            <w:r>
              <w:rPr>
                <w:lang w:val="ru-RU"/>
              </w:rPr>
              <w:t>.</w:t>
            </w:r>
            <w:r w:rsidR="00067B8E">
              <w:rPr>
                <w:lang w:val="ru-RU"/>
              </w:rPr>
              <w:t xml:space="preserve"> </w:t>
            </w:r>
            <w:r w:rsidR="00D12FF9" w:rsidRPr="00D12FF9">
              <w:rPr>
                <w:lang w:val="ru-RU"/>
              </w:rPr>
              <w:t xml:space="preserve">Узорак ће бити пригодан и </w:t>
            </w:r>
            <w:r w:rsidR="00D12FF9">
              <w:rPr>
                <w:lang w:val="ru-RU"/>
              </w:rPr>
              <w:t>укључиће</w:t>
            </w:r>
            <w:r w:rsidR="00D12FF9" w:rsidRPr="00D12FF9">
              <w:rPr>
                <w:lang w:val="ru-RU"/>
              </w:rPr>
              <w:t xml:space="preserve"> 300 пунолетних студената универзитета у Србији. Након добијене дозволе Етичке комисије, подаци ће се прикупљати онлајн упитником. Испитаницима ће се дистрибуирати инвентари, упитници и скале посредством различитих група на друштвеним мрежама, посредством пријатеља, слањем линкова путем имејла, </w:t>
            </w:r>
            <w:r w:rsidR="00D12FF9">
              <w:rPr>
                <w:lang w:val="ru-RU"/>
              </w:rPr>
              <w:t>В</w:t>
            </w:r>
            <w:r w:rsidR="00D12FF9" w:rsidRPr="00D12FF9">
              <w:rPr>
                <w:lang w:val="ru-RU"/>
              </w:rPr>
              <w:t xml:space="preserve">ибера и сл., тачније биће коришћен </w:t>
            </w:r>
            <w:r w:rsidR="007A6D98" w:rsidRPr="007A6D98">
              <w:rPr>
                <w:lang w:val="ru-RU"/>
              </w:rPr>
              <w:t xml:space="preserve">snowball-sampling </w:t>
            </w:r>
            <w:r w:rsidR="00D12FF9">
              <w:rPr>
                <w:lang w:val="ru-RU"/>
              </w:rPr>
              <w:t>метод</w:t>
            </w:r>
            <w:r w:rsidR="007A6D98" w:rsidRPr="007A6D98">
              <w:rPr>
                <w:lang w:val="ru-RU"/>
              </w:rPr>
              <w:t xml:space="preserve"> (Goodman, 1961). </w:t>
            </w:r>
            <w:r w:rsidR="00D12FF9">
              <w:rPr>
                <w:lang w:val="ru-RU"/>
              </w:rPr>
              <w:t>П</w:t>
            </w:r>
            <w:r w:rsidR="00D12FF9" w:rsidRPr="00D12FF9">
              <w:rPr>
                <w:lang w:val="ru-RU"/>
              </w:rPr>
              <w:t>ре преласка на део са питањима</w:t>
            </w:r>
            <w:r w:rsidR="00D12FF9">
              <w:rPr>
                <w:lang w:val="ru-RU"/>
              </w:rPr>
              <w:t>,</w:t>
            </w:r>
            <w:r w:rsidR="00D12FF9" w:rsidRPr="00D12FF9">
              <w:rPr>
                <w:lang w:val="ru-RU"/>
              </w:rPr>
              <w:t xml:space="preserve"> </w:t>
            </w:r>
            <w:r w:rsidR="00D12FF9">
              <w:rPr>
                <w:lang w:val="ru-RU"/>
              </w:rPr>
              <w:t>б</w:t>
            </w:r>
            <w:r w:rsidR="00D12FF9" w:rsidRPr="00D12FF9">
              <w:rPr>
                <w:lang w:val="ru-RU"/>
              </w:rPr>
              <w:t xml:space="preserve">иће прибављена информисана сагласност испитаника. Такође, оставиће се могућност </w:t>
            </w:r>
            <w:r w:rsidR="00D12FF9">
              <w:rPr>
                <w:lang w:val="ru-RU"/>
              </w:rPr>
              <w:t xml:space="preserve">испитаницима </w:t>
            </w:r>
            <w:r w:rsidR="00D12FF9" w:rsidRPr="00D12FF9">
              <w:rPr>
                <w:lang w:val="ru-RU"/>
              </w:rPr>
              <w:t xml:space="preserve">да одустану </w:t>
            </w:r>
            <w:r w:rsidR="00D12FF9">
              <w:rPr>
                <w:lang w:val="ru-RU"/>
              </w:rPr>
              <w:t xml:space="preserve">од учешћа у истраживању </w:t>
            </w:r>
            <w:r w:rsidR="00D12FF9" w:rsidRPr="00D12FF9">
              <w:rPr>
                <w:lang w:val="ru-RU"/>
              </w:rPr>
              <w:t xml:space="preserve">у било ком тренутку, тако што ће се </w:t>
            </w:r>
            <w:r w:rsidR="00D12FF9">
              <w:rPr>
                <w:lang w:val="ru-RU"/>
              </w:rPr>
              <w:t xml:space="preserve">њихови </w:t>
            </w:r>
            <w:r w:rsidR="00D12FF9" w:rsidRPr="00D12FF9">
              <w:rPr>
                <w:lang w:val="ru-RU"/>
              </w:rPr>
              <w:t>одговори сачува</w:t>
            </w:r>
            <w:r w:rsidR="00D12FF9">
              <w:rPr>
                <w:lang w:val="ru-RU"/>
              </w:rPr>
              <w:t>т</w:t>
            </w:r>
            <w:r w:rsidR="00D12FF9" w:rsidRPr="00D12FF9">
              <w:rPr>
                <w:lang w:val="ru-RU"/>
              </w:rPr>
              <w:t>и тек када унесу све потребне податке и пошаљу их у базу, а у случају одустајања неће се бележити никакви трагови о учешћу испитаника.</w:t>
            </w:r>
          </w:p>
          <w:p w14:paraId="6308FDF2" w14:textId="77777777" w:rsidR="001E2204" w:rsidRDefault="00D12FF9" w:rsidP="001E2204">
            <w:pPr>
              <w:ind w:firstLine="684"/>
              <w:jc w:val="both"/>
              <w:rPr>
                <w:lang w:val="ru-RU"/>
              </w:rPr>
            </w:pPr>
            <w:r w:rsidRPr="00D12FF9">
              <w:rPr>
                <w:lang w:val="ru-RU"/>
              </w:rPr>
              <w:t>За потребе анализе података биће коришћен програм</w:t>
            </w:r>
            <w:r w:rsidR="007A6D98" w:rsidRPr="007A6D98">
              <w:rPr>
                <w:lang w:val="ru-RU"/>
              </w:rPr>
              <w:t xml:space="preserve"> IBM SPSS 25.0. </w:t>
            </w:r>
            <w:r w:rsidR="00A30DFD">
              <w:rPr>
                <w:lang w:val="ru-RU"/>
              </w:rPr>
              <w:t xml:space="preserve">У делу истраживања који се тиче адаптације инструмената, </w:t>
            </w:r>
            <w:r w:rsidR="0059485E" w:rsidRPr="0059485E">
              <w:rPr>
                <w:lang w:val="ru-RU"/>
              </w:rPr>
              <w:t xml:space="preserve">анализа поузданости инструмента биће изражена Кронбах-алфа коефицијентом поузданости. Конфирматорна факторска анализа </w:t>
            </w:r>
            <w:r w:rsidR="007A6D98" w:rsidRPr="007A6D98">
              <w:rPr>
                <w:lang w:val="ru-RU"/>
              </w:rPr>
              <w:t xml:space="preserve">(CFA) </w:t>
            </w:r>
            <w:r w:rsidR="0059485E">
              <w:rPr>
                <w:lang w:val="ru-RU"/>
              </w:rPr>
              <w:t>биће спроведена у програму</w:t>
            </w:r>
            <w:r w:rsidR="007A6D98" w:rsidRPr="007A6D98">
              <w:rPr>
                <w:lang w:val="ru-RU"/>
              </w:rPr>
              <w:t xml:space="preserve"> AMOS 25, </w:t>
            </w:r>
            <w:r w:rsidR="0059485E" w:rsidRPr="0059485E">
              <w:rPr>
                <w:lang w:val="ru-RU"/>
              </w:rPr>
              <w:t>где ће бити тестирана и мерна инваријантност. За процену фита модела биће коришћени следећи индекси: Хи-квадрат</w:t>
            </w:r>
            <w:r w:rsidR="007A6D98" w:rsidRPr="007A6D98">
              <w:rPr>
                <w:lang w:val="ru-RU"/>
              </w:rPr>
              <w:t xml:space="preserve"> (χ2), Root mean square error of approximation (RMSEA) </w:t>
            </w:r>
            <w:r w:rsidR="00A30DFD">
              <w:rPr>
                <w:lang w:val="ru-RU"/>
              </w:rPr>
              <w:t>и</w:t>
            </w:r>
            <w:r w:rsidR="007A6D98" w:rsidRPr="007A6D98">
              <w:rPr>
                <w:lang w:val="ru-RU"/>
              </w:rPr>
              <w:t xml:space="preserve"> Standardized root mean squared residual </w:t>
            </w:r>
            <w:r w:rsidR="00A30DFD">
              <w:rPr>
                <w:lang w:val="ru-RU"/>
              </w:rPr>
              <w:t>(</w:t>
            </w:r>
            <w:r w:rsidR="007A6D98" w:rsidRPr="007A6D98">
              <w:rPr>
                <w:lang w:val="ru-RU"/>
              </w:rPr>
              <w:t xml:space="preserve">SRMR), Comparative fit index (CFI) </w:t>
            </w:r>
            <w:r w:rsidR="00A30DFD">
              <w:rPr>
                <w:lang w:val="ru-RU"/>
              </w:rPr>
              <w:t>и</w:t>
            </w:r>
            <w:r w:rsidR="007A6D98" w:rsidRPr="007A6D98">
              <w:rPr>
                <w:lang w:val="ru-RU"/>
              </w:rPr>
              <w:t xml:space="preserve"> Tucker-Lewis index (TLI). </w:t>
            </w:r>
            <w:r w:rsidR="0059485E" w:rsidRPr="0059485E">
              <w:rPr>
                <w:lang w:val="ru-RU"/>
              </w:rPr>
              <w:t>Индикаторима доброг фита сматрају се вредности</w:t>
            </w:r>
            <w:r w:rsidR="007A6D98" w:rsidRPr="007A6D98">
              <w:rPr>
                <w:lang w:val="ru-RU"/>
              </w:rPr>
              <w:t xml:space="preserve"> χ2 </w:t>
            </w:r>
            <w:r w:rsidR="0059485E">
              <w:rPr>
                <w:lang w:val="ru-RU"/>
              </w:rPr>
              <w:t>чији</w:t>
            </w:r>
            <w:r w:rsidR="007A6D98" w:rsidRPr="007A6D98">
              <w:rPr>
                <w:lang w:val="ru-RU"/>
              </w:rPr>
              <w:t xml:space="preserve"> je p</w:t>
            </w:r>
            <w:r w:rsidR="007A6D98" w:rsidRPr="007A6D98">
              <w:rPr>
                <w:rFonts w:ascii="SimSun" w:eastAsia="SimSun" w:hAnsi="SimSun" w:cs="SimSun" w:hint="eastAsia"/>
                <w:lang w:val="ru-RU"/>
              </w:rPr>
              <w:t>﹤</w:t>
            </w:r>
            <w:r w:rsidR="007A6D98" w:rsidRPr="007A6D98">
              <w:rPr>
                <w:lang w:val="ru-RU"/>
              </w:rPr>
              <w:t xml:space="preserve">.05, RMSEA </w:t>
            </w:r>
            <w:r w:rsidR="0059485E">
              <w:rPr>
                <w:lang w:val="ru-RU"/>
              </w:rPr>
              <w:t>и</w:t>
            </w:r>
            <w:r w:rsidR="007A6D98" w:rsidRPr="007A6D98">
              <w:rPr>
                <w:lang w:val="ru-RU"/>
              </w:rPr>
              <w:t xml:space="preserve"> SRMR</w:t>
            </w:r>
            <w:r w:rsidR="007A6D98" w:rsidRPr="007A6D98">
              <w:rPr>
                <w:rFonts w:ascii="SimSun" w:eastAsia="SimSun" w:hAnsi="SimSun" w:cs="SimSun" w:hint="eastAsia"/>
                <w:lang w:val="ru-RU"/>
              </w:rPr>
              <w:t>﹤</w:t>
            </w:r>
            <w:r w:rsidR="007A6D98" w:rsidRPr="007A6D98">
              <w:rPr>
                <w:lang w:val="ru-RU"/>
              </w:rPr>
              <w:t xml:space="preserve">.08, CFI </w:t>
            </w:r>
            <w:r w:rsidR="007A6D98" w:rsidRPr="007A6D98">
              <w:rPr>
                <w:rFonts w:ascii="SimSun" w:eastAsia="SimSun" w:hAnsi="SimSun" w:cs="SimSun" w:hint="eastAsia"/>
                <w:lang w:val="ru-RU"/>
              </w:rPr>
              <w:t>﹤</w:t>
            </w:r>
            <w:r w:rsidR="007A6D98" w:rsidRPr="007A6D98">
              <w:rPr>
                <w:lang w:val="ru-RU"/>
              </w:rPr>
              <w:t xml:space="preserve">.90 (Kline, 2005) </w:t>
            </w:r>
            <w:r w:rsidR="0059485E">
              <w:rPr>
                <w:lang w:val="ru-RU"/>
              </w:rPr>
              <w:t>и</w:t>
            </w:r>
            <w:r w:rsidR="007A6D98" w:rsidRPr="007A6D98">
              <w:rPr>
                <w:lang w:val="ru-RU"/>
              </w:rPr>
              <w:t xml:space="preserve"> TLI </w:t>
            </w:r>
            <w:r w:rsidR="007A6D98" w:rsidRPr="007A6D98">
              <w:rPr>
                <w:rFonts w:ascii="SimSun" w:eastAsia="SimSun" w:hAnsi="SimSun" w:cs="SimSun" w:hint="eastAsia"/>
                <w:lang w:val="ru-RU"/>
              </w:rPr>
              <w:t>﹤</w:t>
            </w:r>
            <w:r w:rsidR="007A6D98" w:rsidRPr="007A6D98">
              <w:rPr>
                <w:lang w:val="ru-RU"/>
              </w:rPr>
              <w:t>.90 (Bentler, 1980).</w:t>
            </w:r>
            <w:r w:rsidR="00A30DFD">
              <w:rPr>
                <w:lang w:val="ru-RU"/>
              </w:rPr>
              <w:t xml:space="preserve"> У оквиру главног дела истраживања, </w:t>
            </w:r>
            <w:r w:rsidR="0059485E" w:rsidRPr="0059485E">
              <w:rPr>
                <w:lang w:val="ru-RU"/>
              </w:rPr>
              <w:t>за потребе рачунања медијаторских и модераторских ефеката користиће се додатак</w:t>
            </w:r>
            <w:r w:rsidR="007A6D98" w:rsidRPr="007A6D98">
              <w:rPr>
                <w:lang w:val="ru-RU"/>
              </w:rPr>
              <w:t xml:space="preserve"> PROCESS for SPSS, </w:t>
            </w:r>
            <w:r w:rsidR="0059485E" w:rsidRPr="0059485E">
              <w:rPr>
                <w:lang w:val="ru-RU"/>
              </w:rPr>
              <w:t xml:space="preserve">а за моделирање структуралним једначинама додатак </w:t>
            </w:r>
            <w:r w:rsidR="007A6D98" w:rsidRPr="007A6D98">
              <w:rPr>
                <w:lang w:val="ru-RU"/>
              </w:rPr>
              <w:t xml:space="preserve">AMOS. </w:t>
            </w:r>
            <w:r w:rsidR="0059485E" w:rsidRPr="0059485E">
              <w:rPr>
                <w:lang w:val="ru-RU"/>
              </w:rPr>
              <w:t>Од статистичких поступака, биће коришћена дескриптивна статистика (аритметичка средина, стандардна девијација, проценти, скјунис и куртозис), корелативне технике (Пирсонов/Спирманов коефицијент корелације) и мултипла и хијерархијска регресиона анлаиза. У случају да провера покаже да постоје значајна одступања прикупљених података од нормалне дистрибуције, биће коришћене одговарајуће непараметријске статистичке технике.</w:t>
            </w:r>
          </w:p>
          <w:p w14:paraId="673C8451" w14:textId="47249F88" w:rsidR="001E2204" w:rsidRPr="001870EB" w:rsidRDefault="001E2204" w:rsidP="001E2204">
            <w:pPr>
              <w:ind w:firstLine="684"/>
              <w:jc w:val="both"/>
              <w:rPr>
                <w:lang w:val="ru-RU"/>
              </w:rPr>
            </w:pPr>
          </w:p>
        </w:tc>
      </w:tr>
      <w:tr w:rsidR="00AF2332" w:rsidRPr="001870EB" w14:paraId="7053F5F4" w14:textId="77777777" w:rsidTr="001870EB">
        <w:trPr>
          <w:trHeight w:val="340"/>
          <w:jc w:val="center"/>
        </w:trPr>
        <w:tc>
          <w:tcPr>
            <w:tcW w:w="2346" w:type="dxa"/>
            <w:gridSpan w:val="4"/>
            <w:shd w:val="clear" w:color="auto" w:fill="F3F3F3"/>
            <w:vAlign w:val="center"/>
          </w:tcPr>
          <w:p w14:paraId="64E95EBF" w14:textId="77777777" w:rsidR="00AF2332" w:rsidRPr="001870EB" w:rsidRDefault="00AF2332" w:rsidP="00AF2332">
            <w:pPr>
              <w:rPr>
                <w:sz w:val="18"/>
                <w:szCs w:val="18"/>
                <w:lang w:val="ru-RU"/>
              </w:rPr>
            </w:pPr>
            <w:r w:rsidRPr="001870EB">
              <w:rPr>
                <w:rFonts w:eastAsia="TimesNewRomanPS-BoldMT"/>
                <w:sz w:val="18"/>
                <w:szCs w:val="18"/>
                <w:lang w:val="sr-Cyrl-CS"/>
              </w:rPr>
              <w:lastRenderedPageBreak/>
              <w:t>Предложена тема се прихвата неизмењена</w:t>
            </w:r>
          </w:p>
        </w:tc>
        <w:tc>
          <w:tcPr>
            <w:tcW w:w="4499" w:type="dxa"/>
            <w:gridSpan w:val="5"/>
            <w:vAlign w:val="center"/>
          </w:tcPr>
          <w:p w14:paraId="67E4B627" w14:textId="77777777" w:rsidR="00AF2332" w:rsidRPr="00586061" w:rsidRDefault="00AF2332" w:rsidP="00AF2332">
            <w:pPr>
              <w:jc w:val="center"/>
              <w:rPr>
                <w:b/>
                <w:u w:val="single"/>
                <w:lang w:val="ru-RU"/>
              </w:rPr>
            </w:pPr>
            <w:r w:rsidRPr="00586061">
              <w:rPr>
                <w:b/>
                <w:u w:val="single"/>
                <w:lang w:val="ru-RU"/>
              </w:rPr>
              <w:t>ДА</w:t>
            </w:r>
          </w:p>
        </w:tc>
        <w:tc>
          <w:tcPr>
            <w:tcW w:w="3941" w:type="dxa"/>
            <w:gridSpan w:val="5"/>
            <w:vAlign w:val="center"/>
          </w:tcPr>
          <w:p w14:paraId="4C2CDE2B" w14:textId="77777777" w:rsidR="00AF2332" w:rsidRPr="00EC59C8" w:rsidRDefault="00AF2332" w:rsidP="00AF2332">
            <w:pPr>
              <w:jc w:val="center"/>
              <w:rPr>
                <w:lang w:val="ru-RU"/>
              </w:rPr>
            </w:pPr>
            <w:r w:rsidRPr="00EC59C8">
              <w:rPr>
                <w:lang w:val="ru-RU"/>
              </w:rPr>
              <w:t>НЕ</w:t>
            </w:r>
          </w:p>
        </w:tc>
      </w:tr>
      <w:tr w:rsidR="00EC59C8" w:rsidRPr="001870EB" w14:paraId="6E9FAECF" w14:textId="77777777" w:rsidTr="001870EB">
        <w:trPr>
          <w:trHeight w:val="340"/>
          <w:jc w:val="center"/>
        </w:trPr>
        <w:tc>
          <w:tcPr>
            <w:tcW w:w="2346" w:type="dxa"/>
            <w:gridSpan w:val="4"/>
            <w:shd w:val="clear" w:color="auto" w:fill="F3F3F3"/>
            <w:vAlign w:val="center"/>
          </w:tcPr>
          <w:p w14:paraId="600F85C7" w14:textId="77777777" w:rsidR="00EC59C8" w:rsidRPr="001870EB" w:rsidRDefault="00EC59C8" w:rsidP="00EC59C8">
            <w:pPr>
              <w:rPr>
                <w:sz w:val="18"/>
                <w:szCs w:val="18"/>
                <w:lang w:val="ru-RU"/>
              </w:rPr>
            </w:pPr>
            <w:r w:rsidRPr="001870EB">
              <w:rPr>
                <w:rFonts w:eastAsia="TimesNewRomanPS-BoldMT"/>
                <w:sz w:val="18"/>
                <w:szCs w:val="18"/>
                <w:lang w:val="sr-Cyrl-CS"/>
              </w:rPr>
              <w:t>Коначан наслов теме докторске дисертације</w:t>
            </w:r>
          </w:p>
        </w:tc>
        <w:tc>
          <w:tcPr>
            <w:tcW w:w="8440" w:type="dxa"/>
            <w:gridSpan w:val="10"/>
            <w:vAlign w:val="center"/>
          </w:tcPr>
          <w:p w14:paraId="4E8C121D" w14:textId="77777777" w:rsidR="00EC59C8" w:rsidRPr="00E926FD" w:rsidRDefault="00EC59C8" w:rsidP="00EC59C8">
            <w:pPr>
              <w:rPr>
                <w:lang w:val="ru-RU"/>
              </w:rPr>
            </w:pPr>
            <w:r w:rsidRPr="00653121">
              <w:rPr>
                <w:lang w:val="ru-RU"/>
              </w:rPr>
              <w:t>Психолошки корелати употребе паметног телефона у неакадемске сврхе током учења</w:t>
            </w:r>
          </w:p>
        </w:tc>
      </w:tr>
      <w:tr w:rsidR="00EC59C8" w:rsidRPr="001870EB" w14:paraId="1329761E" w14:textId="77777777" w:rsidTr="001870EB">
        <w:trPr>
          <w:trHeight w:val="340"/>
          <w:jc w:val="center"/>
        </w:trPr>
        <w:tc>
          <w:tcPr>
            <w:tcW w:w="10786" w:type="dxa"/>
            <w:gridSpan w:val="14"/>
            <w:shd w:val="clear" w:color="auto" w:fill="D9D9D9"/>
            <w:vAlign w:val="center"/>
          </w:tcPr>
          <w:p w14:paraId="7F0237F4" w14:textId="77777777" w:rsidR="00EC59C8" w:rsidRPr="001870EB" w:rsidRDefault="00EC59C8" w:rsidP="00EC59C8">
            <w:pPr>
              <w:jc w:val="center"/>
              <w:rPr>
                <w:lang w:val="ru-RU"/>
              </w:rPr>
            </w:pPr>
            <w:r w:rsidRPr="001870EB">
              <w:rPr>
                <w:b/>
                <w:lang w:val="ru-RU"/>
              </w:rPr>
              <w:t xml:space="preserve">ЗАКЉУЧАК </w:t>
            </w:r>
            <w:r w:rsidRPr="001870EB">
              <w:rPr>
                <w:i/>
                <w:color w:val="808080"/>
                <w:lang w:val="ru-RU"/>
              </w:rPr>
              <w:t>(до 100 речи)</w:t>
            </w:r>
          </w:p>
        </w:tc>
      </w:tr>
      <w:tr w:rsidR="00EC59C8" w:rsidRPr="001870EB" w14:paraId="401945E8" w14:textId="77777777" w:rsidTr="001870EB">
        <w:trPr>
          <w:trHeight w:val="340"/>
          <w:jc w:val="center"/>
        </w:trPr>
        <w:tc>
          <w:tcPr>
            <w:tcW w:w="10786" w:type="dxa"/>
            <w:gridSpan w:val="14"/>
            <w:tcBorders>
              <w:bottom w:val="single" w:sz="4" w:space="0" w:color="C0C0C0"/>
            </w:tcBorders>
            <w:vAlign w:val="center"/>
          </w:tcPr>
          <w:p w14:paraId="6E8007C6" w14:textId="77777777" w:rsidR="001E2204" w:rsidRDefault="001E2204" w:rsidP="001F4EEC">
            <w:pPr>
              <w:ind w:firstLine="684"/>
              <w:jc w:val="both"/>
              <w:rPr>
                <w:lang w:val="ru-RU"/>
              </w:rPr>
            </w:pPr>
          </w:p>
          <w:p w14:paraId="38A514B9" w14:textId="6B030913" w:rsidR="00586061" w:rsidRPr="00586061" w:rsidRDefault="00586061" w:rsidP="001F4EEC">
            <w:pPr>
              <w:ind w:firstLine="684"/>
              <w:jc w:val="both"/>
              <w:rPr>
                <w:lang w:val="ru-RU"/>
              </w:rPr>
            </w:pPr>
            <w:r w:rsidRPr="00586061">
              <w:rPr>
                <w:lang w:val="ru-RU"/>
              </w:rPr>
              <w:t>На основу података о испуњеним обавезама предвиђеним студијским програмом</w:t>
            </w:r>
            <w:r w:rsidR="001F4EEC">
              <w:rPr>
                <w:lang w:val="ru-RU"/>
              </w:rPr>
              <w:t>,</w:t>
            </w:r>
            <w:r w:rsidRPr="00586061">
              <w:rPr>
                <w:lang w:val="ru-RU"/>
              </w:rPr>
              <w:t xml:space="preserve"> и приложених радова, закључује се да је кандидат</w:t>
            </w:r>
            <w:r>
              <w:rPr>
                <w:lang w:val="ru-RU"/>
              </w:rPr>
              <w:t>киња</w:t>
            </w:r>
            <w:r w:rsidRPr="00586061">
              <w:rPr>
                <w:lang w:val="ru-RU"/>
              </w:rPr>
              <w:t xml:space="preserve"> </w:t>
            </w:r>
            <w:r>
              <w:rPr>
                <w:lang w:val="ru-RU"/>
              </w:rPr>
              <w:t>Кристина Ранђеловић</w:t>
            </w:r>
            <w:r w:rsidRPr="00586061">
              <w:rPr>
                <w:lang w:val="ru-RU"/>
              </w:rPr>
              <w:t xml:space="preserve"> испуни</w:t>
            </w:r>
            <w:r>
              <w:rPr>
                <w:lang w:val="ru-RU"/>
              </w:rPr>
              <w:t>ла</w:t>
            </w:r>
            <w:r w:rsidRPr="00586061">
              <w:rPr>
                <w:lang w:val="ru-RU"/>
              </w:rPr>
              <w:t xml:space="preserve"> услове за пријаву теме докторске дисертације. Предложена докторска дисертација кандидат</w:t>
            </w:r>
            <w:r>
              <w:rPr>
                <w:lang w:val="ru-RU"/>
              </w:rPr>
              <w:t>киње</w:t>
            </w:r>
            <w:r w:rsidRPr="00586061">
              <w:rPr>
                <w:lang w:val="ru-RU"/>
              </w:rPr>
              <w:t xml:space="preserve"> </w:t>
            </w:r>
            <w:r w:rsidR="001F4EEC">
              <w:rPr>
                <w:lang w:val="ru-RU"/>
              </w:rPr>
              <w:t>Кристине Ранђеловић</w:t>
            </w:r>
            <w:r w:rsidRPr="00586061">
              <w:rPr>
                <w:lang w:val="ru-RU"/>
              </w:rPr>
              <w:t xml:space="preserve"> предвиђа оригинално истраживање</w:t>
            </w:r>
            <w:r w:rsidR="001F4EEC">
              <w:rPr>
                <w:lang w:val="ru-RU"/>
              </w:rPr>
              <w:t xml:space="preserve"> које ће допринети разумевању феномена употребе паметног телефона у неакадемске сврхе током учења, и то у контексту више теорија: социјално-когнитивне теорије, теорије саморегулације учења, теорије социјалне компарације и теорије контроле и вредности емоција постигнућа. Такође, у склопу истраживања ће бити извршена адаптација већег броја инструмената за примену на популацији у Србији, што представља додатни научни допринос.</w:t>
            </w:r>
            <w:r w:rsidRPr="00586061">
              <w:rPr>
                <w:lang w:val="ru-RU"/>
              </w:rPr>
              <w:t xml:space="preserve"> Истраживање је планирано у складу са принципима методологије научних истраживања, а засновано је на теоријским знањима и емпиријским подацима доступним у релевантној литератури коју је кандидат</w:t>
            </w:r>
            <w:r w:rsidR="001F4EEC">
              <w:rPr>
                <w:lang w:val="ru-RU"/>
              </w:rPr>
              <w:t>киња</w:t>
            </w:r>
            <w:r w:rsidRPr="00586061">
              <w:rPr>
                <w:lang w:val="ru-RU"/>
              </w:rPr>
              <w:t xml:space="preserve"> консултова</w:t>
            </w:r>
            <w:r w:rsidR="001F4EEC">
              <w:rPr>
                <w:lang w:val="ru-RU"/>
              </w:rPr>
              <w:t>ла</w:t>
            </w:r>
            <w:r w:rsidRPr="00586061">
              <w:rPr>
                <w:lang w:val="ru-RU"/>
              </w:rPr>
              <w:t xml:space="preserve"> у фази припреме плана истраживања.</w:t>
            </w:r>
          </w:p>
          <w:p w14:paraId="4DD6BB9A" w14:textId="77777777" w:rsidR="00EC59C8" w:rsidRDefault="00586061" w:rsidP="001F4EEC">
            <w:pPr>
              <w:ind w:firstLine="684"/>
              <w:jc w:val="both"/>
              <w:rPr>
                <w:lang w:val="ru-RU"/>
              </w:rPr>
            </w:pPr>
            <w:r w:rsidRPr="00586061">
              <w:rPr>
                <w:lang w:val="ru-RU"/>
              </w:rPr>
              <w:t>На ос</w:t>
            </w:r>
            <w:r w:rsidR="001F4EEC">
              <w:rPr>
                <w:lang w:val="ru-RU"/>
              </w:rPr>
              <w:t>н</w:t>
            </w:r>
            <w:r w:rsidRPr="00586061">
              <w:rPr>
                <w:lang w:val="ru-RU"/>
              </w:rPr>
              <w:t>ову свега изнетог, комисија предлаже Наставно-научном већу Филозофског факултета и Научно-стручном већу за друштвено-хуманистичке науке Универзитета у Нишу доношење одлуке о научној заснованости теме докторске дисертације кандидат</w:t>
            </w:r>
            <w:r w:rsidR="001F4EEC">
              <w:rPr>
                <w:lang w:val="ru-RU"/>
              </w:rPr>
              <w:t>киње</w:t>
            </w:r>
            <w:r w:rsidRPr="00586061">
              <w:rPr>
                <w:lang w:val="ru-RU"/>
              </w:rPr>
              <w:t xml:space="preserve"> </w:t>
            </w:r>
            <w:r w:rsidR="001F4EEC">
              <w:rPr>
                <w:lang w:val="ru-RU"/>
              </w:rPr>
              <w:t>Кристине Ранђеловић</w:t>
            </w:r>
            <w:r w:rsidRPr="00586061">
              <w:rPr>
                <w:lang w:val="ru-RU"/>
              </w:rPr>
              <w:t>.</w:t>
            </w:r>
            <w:r w:rsidR="00EC59C8" w:rsidRPr="001870EB">
              <w:rPr>
                <w:lang w:val="ru-RU"/>
              </w:rPr>
              <w:t xml:space="preserve">   </w:t>
            </w:r>
          </w:p>
          <w:p w14:paraId="3018BD0C" w14:textId="40B72A18" w:rsidR="001E2204" w:rsidRPr="00586061" w:rsidRDefault="001E2204" w:rsidP="001F4EEC">
            <w:pPr>
              <w:ind w:firstLine="684"/>
              <w:jc w:val="both"/>
              <w:rPr>
                <w:lang w:val="ru-RU"/>
              </w:rPr>
            </w:pPr>
          </w:p>
        </w:tc>
      </w:tr>
      <w:tr w:rsidR="00EC59C8" w:rsidRPr="001870EB" w14:paraId="051E187A" w14:textId="77777777" w:rsidTr="001870EB">
        <w:trPr>
          <w:trHeight w:val="340"/>
          <w:jc w:val="center"/>
        </w:trPr>
        <w:tc>
          <w:tcPr>
            <w:tcW w:w="10786" w:type="dxa"/>
            <w:gridSpan w:val="14"/>
            <w:shd w:val="clear" w:color="auto" w:fill="D9D9D9"/>
            <w:vAlign w:val="center"/>
          </w:tcPr>
          <w:p w14:paraId="249BB93D" w14:textId="77777777" w:rsidR="00EC59C8" w:rsidRPr="001870EB" w:rsidRDefault="00EC59C8" w:rsidP="00EC59C8">
            <w:pPr>
              <w:jc w:val="center"/>
              <w:rPr>
                <w:b/>
                <w:lang w:val="ru-RU"/>
              </w:rPr>
            </w:pPr>
            <w:r w:rsidRPr="001870EB">
              <w:rPr>
                <w:b/>
                <w:lang w:val="ru-RU"/>
              </w:rPr>
              <w:t>ПОДАЦИ О КОМИСИЈИ</w:t>
            </w:r>
          </w:p>
        </w:tc>
      </w:tr>
      <w:tr w:rsidR="00EC59C8" w:rsidRPr="001870EB" w14:paraId="011552E6" w14:textId="77777777" w:rsidTr="001870EB">
        <w:trPr>
          <w:trHeight w:val="340"/>
          <w:jc w:val="center"/>
        </w:trPr>
        <w:tc>
          <w:tcPr>
            <w:tcW w:w="3426" w:type="dxa"/>
            <w:gridSpan w:val="5"/>
            <w:shd w:val="clear" w:color="auto" w:fill="F3F3F3"/>
            <w:vAlign w:val="center"/>
          </w:tcPr>
          <w:p w14:paraId="6E9DC673" w14:textId="77777777" w:rsidR="00EC59C8" w:rsidRPr="001870EB" w:rsidRDefault="00EC59C8" w:rsidP="00EC59C8">
            <w:pPr>
              <w:rPr>
                <w:sz w:val="18"/>
                <w:szCs w:val="18"/>
                <w:lang w:val="ru-RU"/>
              </w:rPr>
            </w:pPr>
            <w:r w:rsidRPr="001870EB">
              <w:rPr>
                <w:sz w:val="18"/>
                <w:szCs w:val="18"/>
                <w:lang w:val="ru-RU"/>
              </w:rPr>
              <w:t>Број одлуке Н</w:t>
            </w:r>
            <w:r w:rsidRPr="001870EB">
              <w:rPr>
                <w:sz w:val="18"/>
                <w:szCs w:val="18"/>
              </w:rPr>
              <w:t>СВ</w:t>
            </w:r>
            <w:r w:rsidRPr="001870EB">
              <w:rPr>
                <w:sz w:val="18"/>
                <w:szCs w:val="18"/>
                <w:lang w:val="ru-RU"/>
              </w:rPr>
              <w:t xml:space="preserve"> о именовању Комисије</w:t>
            </w:r>
          </w:p>
        </w:tc>
        <w:tc>
          <w:tcPr>
            <w:tcW w:w="7360" w:type="dxa"/>
            <w:gridSpan w:val="9"/>
            <w:shd w:val="clear" w:color="auto" w:fill="auto"/>
            <w:vAlign w:val="center"/>
          </w:tcPr>
          <w:p w14:paraId="35D32A94" w14:textId="77777777" w:rsidR="00EC59C8" w:rsidRPr="0081658E" w:rsidRDefault="0081658E" w:rsidP="00EC59C8">
            <w:pPr>
              <w:jc w:val="center"/>
              <w:rPr>
                <w:b/>
                <w:lang w:val="ru-RU"/>
              </w:rPr>
            </w:pPr>
            <w:r w:rsidRPr="0081658E">
              <w:rPr>
                <w:b/>
                <w:lang w:val="ru-RU"/>
              </w:rPr>
              <w:t>8/18-01-007/22-021</w:t>
            </w:r>
          </w:p>
        </w:tc>
      </w:tr>
      <w:tr w:rsidR="00EC59C8" w:rsidRPr="001870EB" w14:paraId="04D0A847" w14:textId="77777777" w:rsidTr="001870EB">
        <w:trPr>
          <w:trHeight w:val="340"/>
          <w:jc w:val="center"/>
        </w:trPr>
        <w:tc>
          <w:tcPr>
            <w:tcW w:w="3426" w:type="dxa"/>
            <w:gridSpan w:val="5"/>
            <w:shd w:val="clear" w:color="auto" w:fill="F3F3F3"/>
            <w:vAlign w:val="center"/>
          </w:tcPr>
          <w:p w14:paraId="2A1A00F2" w14:textId="77777777" w:rsidR="00EC59C8" w:rsidRPr="001870EB" w:rsidRDefault="00EC59C8" w:rsidP="00EC59C8">
            <w:pPr>
              <w:rPr>
                <w:sz w:val="18"/>
                <w:szCs w:val="18"/>
                <w:lang w:val="ru-RU"/>
              </w:rPr>
            </w:pPr>
            <w:r w:rsidRPr="001870EB">
              <w:rPr>
                <w:sz w:val="18"/>
                <w:szCs w:val="18"/>
                <w:lang w:val="ru-RU"/>
              </w:rPr>
              <w:t>Датум именовања Комисије</w:t>
            </w:r>
          </w:p>
        </w:tc>
        <w:tc>
          <w:tcPr>
            <w:tcW w:w="7360" w:type="dxa"/>
            <w:gridSpan w:val="9"/>
            <w:shd w:val="clear" w:color="auto" w:fill="auto"/>
            <w:vAlign w:val="center"/>
          </w:tcPr>
          <w:p w14:paraId="42A31104" w14:textId="77777777" w:rsidR="00EC59C8" w:rsidRPr="0081658E" w:rsidRDefault="00586061" w:rsidP="00EC59C8">
            <w:pPr>
              <w:jc w:val="center"/>
              <w:rPr>
                <w:b/>
                <w:lang w:val="ru-RU"/>
              </w:rPr>
            </w:pPr>
            <w:r w:rsidRPr="0081658E">
              <w:rPr>
                <w:b/>
                <w:lang w:val="ru-RU"/>
              </w:rPr>
              <w:t>07.11.2022.</w:t>
            </w:r>
          </w:p>
        </w:tc>
      </w:tr>
      <w:tr w:rsidR="00EC59C8" w:rsidRPr="001870EB" w14:paraId="3648C9A0" w14:textId="77777777" w:rsidTr="001870EB">
        <w:trPr>
          <w:trHeight w:val="340"/>
          <w:jc w:val="center"/>
        </w:trPr>
        <w:tc>
          <w:tcPr>
            <w:tcW w:w="547" w:type="dxa"/>
            <w:gridSpan w:val="2"/>
            <w:shd w:val="clear" w:color="auto" w:fill="F3F3F3"/>
            <w:vAlign w:val="center"/>
          </w:tcPr>
          <w:p w14:paraId="53D4511B" w14:textId="77777777" w:rsidR="00EC59C8" w:rsidRPr="001870EB" w:rsidRDefault="00EC59C8" w:rsidP="00EC59C8">
            <w:pPr>
              <w:rPr>
                <w:b/>
                <w:sz w:val="18"/>
                <w:szCs w:val="18"/>
                <w:lang w:val="ru-RU"/>
              </w:rPr>
            </w:pPr>
            <w:r w:rsidRPr="001870EB">
              <w:rPr>
                <w:b/>
                <w:sz w:val="18"/>
                <w:szCs w:val="18"/>
                <w:lang w:val="ru-RU"/>
              </w:rPr>
              <w:t>Р. бр.</w:t>
            </w:r>
          </w:p>
        </w:tc>
        <w:tc>
          <w:tcPr>
            <w:tcW w:w="7918" w:type="dxa"/>
            <w:gridSpan w:val="9"/>
            <w:shd w:val="clear" w:color="auto" w:fill="auto"/>
            <w:vAlign w:val="center"/>
          </w:tcPr>
          <w:p w14:paraId="1338642F" w14:textId="77777777" w:rsidR="00EC59C8" w:rsidRPr="001870EB" w:rsidRDefault="00EC59C8" w:rsidP="00EC59C8">
            <w:pPr>
              <w:jc w:val="center"/>
              <w:rPr>
                <w:b/>
                <w:sz w:val="18"/>
                <w:szCs w:val="18"/>
                <w:lang w:val="ru-RU"/>
              </w:rPr>
            </w:pPr>
            <w:r w:rsidRPr="001870EB">
              <w:rPr>
                <w:b/>
                <w:sz w:val="18"/>
                <w:szCs w:val="18"/>
                <w:lang w:val="ru-RU"/>
              </w:rPr>
              <w:t>Име и презиме, звање</w:t>
            </w:r>
          </w:p>
        </w:tc>
        <w:tc>
          <w:tcPr>
            <w:tcW w:w="2321" w:type="dxa"/>
            <w:gridSpan w:val="3"/>
            <w:vAlign w:val="center"/>
          </w:tcPr>
          <w:p w14:paraId="75681DB6" w14:textId="77777777" w:rsidR="00EC59C8" w:rsidRPr="001870EB" w:rsidRDefault="00EC59C8" w:rsidP="00EC59C8">
            <w:pPr>
              <w:jc w:val="center"/>
              <w:rPr>
                <w:b/>
                <w:sz w:val="18"/>
                <w:szCs w:val="18"/>
                <w:lang w:val="ru-RU"/>
              </w:rPr>
            </w:pPr>
            <w:r w:rsidRPr="001870EB">
              <w:rPr>
                <w:b/>
                <w:sz w:val="18"/>
                <w:szCs w:val="18"/>
                <w:lang w:val="ru-RU"/>
              </w:rPr>
              <w:t>Потпис</w:t>
            </w:r>
          </w:p>
        </w:tc>
      </w:tr>
      <w:tr w:rsidR="00EC59C8" w:rsidRPr="001870EB" w14:paraId="5B051666" w14:textId="77777777" w:rsidTr="001870EB">
        <w:trPr>
          <w:trHeight w:val="340"/>
          <w:jc w:val="center"/>
        </w:trPr>
        <w:tc>
          <w:tcPr>
            <w:tcW w:w="547" w:type="dxa"/>
            <w:gridSpan w:val="2"/>
            <w:vMerge w:val="restart"/>
            <w:shd w:val="clear" w:color="auto" w:fill="F3F3F3"/>
            <w:vAlign w:val="center"/>
          </w:tcPr>
          <w:p w14:paraId="216BD85E" w14:textId="77777777" w:rsidR="00EC59C8" w:rsidRPr="001870EB" w:rsidRDefault="00EC59C8" w:rsidP="00EC59C8">
            <w:pPr>
              <w:jc w:val="center"/>
              <w:rPr>
                <w:sz w:val="18"/>
                <w:szCs w:val="18"/>
                <w:lang w:val="ru-RU"/>
              </w:rPr>
            </w:pPr>
            <w:r w:rsidRPr="001870EB">
              <w:rPr>
                <w:sz w:val="18"/>
                <w:szCs w:val="18"/>
                <w:lang w:val="ru-RU"/>
              </w:rPr>
              <w:t>1.</w:t>
            </w:r>
          </w:p>
        </w:tc>
        <w:tc>
          <w:tcPr>
            <w:tcW w:w="6298" w:type="dxa"/>
            <w:gridSpan w:val="7"/>
            <w:shd w:val="clear" w:color="auto" w:fill="auto"/>
            <w:vAlign w:val="center"/>
          </w:tcPr>
          <w:p w14:paraId="41584E70" w14:textId="77777777" w:rsidR="00EC59C8" w:rsidRPr="00854E45" w:rsidRDefault="00EC59C8" w:rsidP="00854E45">
            <w:r>
              <w:rPr>
                <w:lang w:val="ru-RU"/>
              </w:rPr>
              <w:t>Гордана Ђигић</w:t>
            </w:r>
            <w:r w:rsidR="00854E45">
              <w:t>, ванредни професор</w:t>
            </w:r>
          </w:p>
        </w:tc>
        <w:tc>
          <w:tcPr>
            <w:tcW w:w="1620" w:type="dxa"/>
            <w:gridSpan w:val="2"/>
            <w:shd w:val="clear" w:color="auto" w:fill="auto"/>
            <w:vAlign w:val="center"/>
          </w:tcPr>
          <w:p w14:paraId="73C5F2AE" w14:textId="77777777" w:rsidR="00EC59C8" w:rsidRPr="001870EB" w:rsidRDefault="00EC59C8" w:rsidP="00EC59C8">
            <w:pPr>
              <w:jc w:val="center"/>
              <w:rPr>
                <w:sz w:val="20"/>
                <w:szCs w:val="20"/>
                <w:lang w:val="ru-RU"/>
              </w:rPr>
            </w:pPr>
            <w:r w:rsidRPr="001870EB">
              <w:rPr>
                <w:sz w:val="20"/>
                <w:szCs w:val="20"/>
                <w:lang w:val="ru-RU"/>
              </w:rPr>
              <w:t>председник</w:t>
            </w:r>
          </w:p>
        </w:tc>
        <w:tc>
          <w:tcPr>
            <w:tcW w:w="2321" w:type="dxa"/>
            <w:gridSpan w:val="3"/>
            <w:vMerge w:val="restart"/>
            <w:vAlign w:val="center"/>
          </w:tcPr>
          <w:p w14:paraId="0BFBEECE" w14:textId="77777777" w:rsidR="00EC59C8" w:rsidRPr="001870EB" w:rsidRDefault="00EC59C8" w:rsidP="00EC59C8">
            <w:pPr>
              <w:rPr>
                <w:lang w:val="ru-RU"/>
              </w:rPr>
            </w:pPr>
          </w:p>
        </w:tc>
      </w:tr>
      <w:tr w:rsidR="00EC59C8" w:rsidRPr="001870EB" w14:paraId="62DEF35E" w14:textId="77777777" w:rsidTr="001870EB">
        <w:trPr>
          <w:trHeight w:val="340"/>
          <w:jc w:val="center"/>
        </w:trPr>
        <w:tc>
          <w:tcPr>
            <w:tcW w:w="547" w:type="dxa"/>
            <w:gridSpan w:val="2"/>
            <w:vMerge/>
            <w:shd w:val="clear" w:color="auto" w:fill="F3F3F3"/>
            <w:vAlign w:val="center"/>
          </w:tcPr>
          <w:p w14:paraId="6D391E6B"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4350E722" w14:textId="77777777" w:rsidR="00EC59C8" w:rsidRPr="001870EB" w:rsidRDefault="00EC59C8" w:rsidP="00EC59C8">
            <w:pPr>
              <w:rPr>
                <w:lang w:val="ru-RU"/>
              </w:rPr>
            </w:pPr>
            <w:r>
              <w:rPr>
                <w:lang w:val="ru-RU"/>
              </w:rPr>
              <w:t>Психологија</w:t>
            </w:r>
          </w:p>
        </w:tc>
        <w:tc>
          <w:tcPr>
            <w:tcW w:w="4499" w:type="dxa"/>
            <w:gridSpan w:val="5"/>
            <w:shd w:val="clear" w:color="auto" w:fill="auto"/>
            <w:vAlign w:val="center"/>
          </w:tcPr>
          <w:p w14:paraId="11BFCB5C" w14:textId="77777777" w:rsidR="00EC59C8" w:rsidRPr="001870EB" w:rsidRDefault="00EC59C8" w:rsidP="00EC59C8">
            <w:pPr>
              <w:rPr>
                <w:lang w:val="ru-RU"/>
              </w:rPr>
            </w:pPr>
            <w:r>
              <w:rPr>
                <w:lang w:val="ru-RU"/>
              </w:rPr>
              <w:t>Универзитет у Нишу, Филозофски факултет</w:t>
            </w:r>
          </w:p>
        </w:tc>
        <w:tc>
          <w:tcPr>
            <w:tcW w:w="2321" w:type="dxa"/>
            <w:gridSpan w:val="3"/>
            <w:vMerge/>
            <w:vAlign w:val="center"/>
          </w:tcPr>
          <w:p w14:paraId="05E95142" w14:textId="77777777" w:rsidR="00EC59C8" w:rsidRPr="001870EB" w:rsidRDefault="00EC59C8" w:rsidP="00EC59C8">
            <w:pPr>
              <w:rPr>
                <w:lang w:val="ru-RU"/>
              </w:rPr>
            </w:pPr>
          </w:p>
        </w:tc>
      </w:tr>
      <w:tr w:rsidR="00EC59C8" w:rsidRPr="001870EB" w14:paraId="2CDCADBA" w14:textId="77777777" w:rsidTr="001870EB">
        <w:trPr>
          <w:trHeight w:val="227"/>
          <w:jc w:val="center"/>
        </w:trPr>
        <w:tc>
          <w:tcPr>
            <w:tcW w:w="547" w:type="dxa"/>
            <w:gridSpan w:val="2"/>
            <w:vMerge/>
            <w:shd w:val="clear" w:color="auto" w:fill="F3F3F3"/>
            <w:vAlign w:val="center"/>
          </w:tcPr>
          <w:p w14:paraId="1E2B454D"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7D0E60E1" w14:textId="77777777" w:rsidR="00EC59C8" w:rsidRPr="001870EB" w:rsidRDefault="00EC59C8" w:rsidP="00EC59C8">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2BA783A3" w14:textId="77777777" w:rsidR="00EC59C8" w:rsidRPr="001870EB" w:rsidRDefault="00EC59C8" w:rsidP="00EC59C8">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5471CD45" w14:textId="77777777" w:rsidR="00EC59C8" w:rsidRPr="001870EB" w:rsidRDefault="00EC59C8" w:rsidP="00EC59C8">
            <w:pPr>
              <w:rPr>
                <w:lang w:val="ru-RU"/>
              </w:rPr>
            </w:pPr>
          </w:p>
        </w:tc>
      </w:tr>
      <w:tr w:rsidR="00EC59C8" w:rsidRPr="001870EB" w14:paraId="427AF504" w14:textId="77777777" w:rsidTr="001870EB">
        <w:trPr>
          <w:trHeight w:val="340"/>
          <w:jc w:val="center"/>
        </w:trPr>
        <w:tc>
          <w:tcPr>
            <w:tcW w:w="547" w:type="dxa"/>
            <w:gridSpan w:val="2"/>
            <w:vMerge w:val="restart"/>
            <w:shd w:val="clear" w:color="auto" w:fill="F3F3F3"/>
            <w:vAlign w:val="center"/>
          </w:tcPr>
          <w:p w14:paraId="2901945C" w14:textId="77777777" w:rsidR="00EC59C8" w:rsidRPr="001870EB" w:rsidRDefault="00EC59C8" w:rsidP="00EC59C8">
            <w:pPr>
              <w:jc w:val="center"/>
              <w:rPr>
                <w:sz w:val="18"/>
                <w:szCs w:val="18"/>
                <w:lang w:val="ru-RU"/>
              </w:rPr>
            </w:pPr>
            <w:r w:rsidRPr="001870EB">
              <w:rPr>
                <w:sz w:val="18"/>
                <w:szCs w:val="18"/>
                <w:lang w:val="ru-RU"/>
              </w:rPr>
              <w:t>2.</w:t>
            </w:r>
          </w:p>
        </w:tc>
        <w:tc>
          <w:tcPr>
            <w:tcW w:w="6298" w:type="dxa"/>
            <w:gridSpan w:val="7"/>
            <w:shd w:val="clear" w:color="auto" w:fill="auto"/>
            <w:vAlign w:val="center"/>
          </w:tcPr>
          <w:p w14:paraId="3CA55474" w14:textId="77777777" w:rsidR="00EC59C8" w:rsidRPr="001870EB" w:rsidRDefault="00EC59C8" w:rsidP="00EC59C8">
            <w:pPr>
              <w:rPr>
                <w:lang w:val="ru-RU"/>
              </w:rPr>
            </w:pPr>
            <w:r>
              <w:rPr>
                <w:lang w:val="ru-RU"/>
              </w:rPr>
              <w:t>Јелена Опсеница Костић, ванредни професор</w:t>
            </w:r>
          </w:p>
        </w:tc>
        <w:tc>
          <w:tcPr>
            <w:tcW w:w="1620" w:type="dxa"/>
            <w:gridSpan w:val="2"/>
            <w:shd w:val="clear" w:color="auto" w:fill="auto"/>
            <w:vAlign w:val="center"/>
          </w:tcPr>
          <w:p w14:paraId="2DA5C779" w14:textId="77777777" w:rsidR="00EC59C8" w:rsidRPr="001870EB" w:rsidRDefault="00EC59C8" w:rsidP="00EC59C8">
            <w:pPr>
              <w:jc w:val="center"/>
              <w:rPr>
                <w:sz w:val="20"/>
                <w:szCs w:val="20"/>
                <w:lang w:val="ru-RU"/>
              </w:rPr>
            </w:pPr>
            <w:r w:rsidRPr="001870EB">
              <w:rPr>
                <w:sz w:val="20"/>
                <w:szCs w:val="20"/>
                <w:lang w:val="ru-RU"/>
              </w:rPr>
              <w:t>ментор, члан</w:t>
            </w:r>
          </w:p>
        </w:tc>
        <w:tc>
          <w:tcPr>
            <w:tcW w:w="2321" w:type="dxa"/>
            <w:gridSpan w:val="3"/>
            <w:vMerge w:val="restart"/>
            <w:vAlign w:val="center"/>
          </w:tcPr>
          <w:p w14:paraId="4BE244EC" w14:textId="77777777" w:rsidR="00EC59C8" w:rsidRPr="001870EB" w:rsidRDefault="00EC59C8" w:rsidP="00EC59C8">
            <w:pPr>
              <w:rPr>
                <w:lang w:val="ru-RU"/>
              </w:rPr>
            </w:pPr>
          </w:p>
        </w:tc>
      </w:tr>
      <w:tr w:rsidR="00EC59C8" w:rsidRPr="001870EB" w14:paraId="44D9669A" w14:textId="77777777" w:rsidTr="001870EB">
        <w:trPr>
          <w:trHeight w:val="340"/>
          <w:jc w:val="center"/>
        </w:trPr>
        <w:tc>
          <w:tcPr>
            <w:tcW w:w="547" w:type="dxa"/>
            <w:gridSpan w:val="2"/>
            <w:vMerge/>
            <w:shd w:val="clear" w:color="auto" w:fill="F3F3F3"/>
            <w:vAlign w:val="center"/>
          </w:tcPr>
          <w:p w14:paraId="021667C9"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30982884" w14:textId="77777777" w:rsidR="00EC59C8" w:rsidRPr="001870EB" w:rsidRDefault="00EC59C8" w:rsidP="00EC59C8">
            <w:pPr>
              <w:rPr>
                <w:lang w:val="ru-RU"/>
              </w:rPr>
            </w:pPr>
            <w:r>
              <w:rPr>
                <w:lang w:val="ru-RU"/>
              </w:rPr>
              <w:t>Психологија</w:t>
            </w:r>
          </w:p>
        </w:tc>
        <w:tc>
          <w:tcPr>
            <w:tcW w:w="4499" w:type="dxa"/>
            <w:gridSpan w:val="5"/>
            <w:shd w:val="clear" w:color="auto" w:fill="auto"/>
            <w:vAlign w:val="center"/>
          </w:tcPr>
          <w:p w14:paraId="58572705" w14:textId="77777777" w:rsidR="00EC59C8" w:rsidRPr="001870EB" w:rsidRDefault="00EC59C8" w:rsidP="00EC59C8">
            <w:pPr>
              <w:rPr>
                <w:lang w:val="ru-RU"/>
              </w:rPr>
            </w:pPr>
            <w:r>
              <w:rPr>
                <w:lang w:val="ru-RU"/>
              </w:rPr>
              <w:t>Универзитет у Нишу, Филозофски факултет</w:t>
            </w:r>
          </w:p>
        </w:tc>
        <w:tc>
          <w:tcPr>
            <w:tcW w:w="2321" w:type="dxa"/>
            <w:gridSpan w:val="3"/>
            <w:vMerge/>
            <w:vAlign w:val="center"/>
          </w:tcPr>
          <w:p w14:paraId="2280DE35" w14:textId="77777777" w:rsidR="00EC59C8" w:rsidRPr="001870EB" w:rsidRDefault="00EC59C8" w:rsidP="00EC59C8">
            <w:pPr>
              <w:rPr>
                <w:lang w:val="ru-RU"/>
              </w:rPr>
            </w:pPr>
          </w:p>
        </w:tc>
      </w:tr>
      <w:tr w:rsidR="00EC59C8" w:rsidRPr="001870EB" w14:paraId="281AB153" w14:textId="77777777" w:rsidTr="001870EB">
        <w:trPr>
          <w:trHeight w:val="227"/>
          <w:jc w:val="center"/>
        </w:trPr>
        <w:tc>
          <w:tcPr>
            <w:tcW w:w="547" w:type="dxa"/>
            <w:gridSpan w:val="2"/>
            <w:vMerge/>
            <w:shd w:val="clear" w:color="auto" w:fill="F3F3F3"/>
            <w:vAlign w:val="center"/>
          </w:tcPr>
          <w:p w14:paraId="6342097F"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77732806" w14:textId="77777777" w:rsidR="00EC59C8" w:rsidRPr="001870EB" w:rsidRDefault="00EC59C8" w:rsidP="00EC59C8">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17D354AF" w14:textId="77777777" w:rsidR="00EC59C8" w:rsidRPr="001870EB" w:rsidRDefault="00EC59C8" w:rsidP="00EC59C8">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216483A2" w14:textId="77777777" w:rsidR="00EC59C8" w:rsidRPr="001870EB" w:rsidRDefault="00EC59C8" w:rsidP="00EC59C8">
            <w:pPr>
              <w:rPr>
                <w:lang w:val="ru-RU"/>
              </w:rPr>
            </w:pPr>
          </w:p>
        </w:tc>
      </w:tr>
      <w:tr w:rsidR="00EC59C8" w:rsidRPr="001870EB" w14:paraId="5E5AA8B1" w14:textId="77777777" w:rsidTr="001870EB">
        <w:trPr>
          <w:trHeight w:val="340"/>
          <w:jc w:val="center"/>
        </w:trPr>
        <w:tc>
          <w:tcPr>
            <w:tcW w:w="547" w:type="dxa"/>
            <w:gridSpan w:val="2"/>
            <w:vMerge w:val="restart"/>
            <w:shd w:val="clear" w:color="auto" w:fill="F3F3F3"/>
            <w:vAlign w:val="center"/>
          </w:tcPr>
          <w:p w14:paraId="23117DF8" w14:textId="77777777" w:rsidR="00EC59C8" w:rsidRPr="001870EB" w:rsidRDefault="00EC59C8" w:rsidP="00EC59C8">
            <w:pPr>
              <w:jc w:val="center"/>
              <w:rPr>
                <w:sz w:val="18"/>
                <w:szCs w:val="18"/>
                <w:lang w:val="ru-RU"/>
              </w:rPr>
            </w:pPr>
            <w:r w:rsidRPr="001870EB">
              <w:rPr>
                <w:sz w:val="18"/>
                <w:szCs w:val="18"/>
                <w:lang w:val="ru-RU"/>
              </w:rPr>
              <w:t>3.</w:t>
            </w:r>
          </w:p>
        </w:tc>
        <w:tc>
          <w:tcPr>
            <w:tcW w:w="6298" w:type="dxa"/>
            <w:gridSpan w:val="7"/>
            <w:shd w:val="clear" w:color="auto" w:fill="auto"/>
            <w:vAlign w:val="center"/>
          </w:tcPr>
          <w:p w14:paraId="711A4B23" w14:textId="77777777" w:rsidR="00EC59C8" w:rsidRPr="001870EB" w:rsidRDefault="00EC59C8" w:rsidP="00EC59C8">
            <w:pPr>
              <w:rPr>
                <w:lang w:val="ru-RU"/>
              </w:rPr>
            </w:pPr>
            <w:r>
              <w:rPr>
                <w:lang w:val="ru-RU"/>
              </w:rPr>
              <w:t>Душан Ранђеловић, ванредни професор</w:t>
            </w:r>
          </w:p>
        </w:tc>
        <w:tc>
          <w:tcPr>
            <w:tcW w:w="1620" w:type="dxa"/>
            <w:gridSpan w:val="2"/>
            <w:shd w:val="clear" w:color="auto" w:fill="auto"/>
            <w:vAlign w:val="center"/>
          </w:tcPr>
          <w:p w14:paraId="18C178D3" w14:textId="77777777" w:rsidR="00EC59C8" w:rsidRPr="001870EB" w:rsidRDefault="00EC59C8" w:rsidP="00EC59C8">
            <w:pPr>
              <w:jc w:val="center"/>
              <w:rPr>
                <w:sz w:val="20"/>
                <w:szCs w:val="20"/>
                <w:lang w:val="ru-RU"/>
              </w:rPr>
            </w:pPr>
            <w:r w:rsidRPr="001870EB">
              <w:rPr>
                <w:sz w:val="20"/>
                <w:szCs w:val="20"/>
                <w:lang w:val="ru-RU"/>
              </w:rPr>
              <w:t>члан</w:t>
            </w:r>
          </w:p>
        </w:tc>
        <w:tc>
          <w:tcPr>
            <w:tcW w:w="2321" w:type="dxa"/>
            <w:gridSpan w:val="3"/>
            <w:vMerge w:val="restart"/>
            <w:vAlign w:val="center"/>
          </w:tcPr>
          <w:p w14:paraId="5144FAE9" w14:textId="77777777" w:rsidR="00EC59C8" w:rsidRPr="001870EB" w:rsidRDefault="00EC59C8" w:rsidP="00EC59C8">
            <w:pPr>
              <w:rPr>
                <w:lang w:val="ru-RU"/>
              </w:rPr>
            </w:pPr>
          </w:p>
        </w:tc>
      </w:tr>
      <w:tr w:rsidR="00EC59C8" w:rsidRPr="001870EB" w14:paraId="3B15D838" w14:textId="77777777" w:rsidTr="001870EB">
        <w:trPr>
          <w:trHeight w:val="340"/>
          <w:jc w:val="center"/>
        </w:trPr>
        <w:tc>
          <w:tcPr>
            <w:tcW w:w="547" w:type="dxa"/>
            <w:gridSpan w:val="2"/>
            <w:vMerge/>
            <w:shd w:val="clear" w:color="auto" w:fill="F3F3F3"/>
            <w:vAlign w:val="center"/>
          </w:tcPr>
          <w:p w14:paraId="5706654B"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2B68C3AA" w14:textId="77777777" w:rsidR="00EC59C8" w:rsidRPr="001870EB" w:rsidRDefault="00EC59C8" w:rsidP="00EC59C8">
            <w:pPr>
              <w:rPr>
                <w:lang w:val="ru-RU"/>
              </w:rPr>
            </w:pPr>
            <w:r>
              <w:rPr>
                <w:lang w:val="ru-RU"/>
              </w:rPr>
              <w:t>Психологија</w:t>
            </w:r>
          </w:p>
        </w:tc>
        <w:tc>
          <w:tcPr>
            <w:tcW w:w="4499" w:type="dxa"/>
            <w:gridSpan w:val="5"/>
            <w:shd w:val="clear" w:color="auto" w:fill="auto"/>
            <w:vAlign w:val="center"/>
          </w:tcPr>
          <w:p w14:paraId="6D272D4B" w14:textId="77777777" w:rsidR="00EC59C8" w:rsidRPr="001870EB" w:rsidRDefault="00EC59C8" w:rsidP="00EC59C8">
            <w:pPr>
              <w:rPr>
                <w:lang w:val="ru-RU"/>
              </w:rPr>
            </w:pPr>
            <w:r>
              <w:rPr>
                <w:lang w:val="ru-RU"/>
              </w:rPr>
              <w:t>Универзитет у Приштини са привременим седиштем у Косовској Митровици, Филозофски факултет</w:t>
            </w:r>
          </w:p>
        </w:tc>
        <w:tc>
          <w:tcPr>
            <w:tcW w:w="2321" w:type="dxa"/>
            <w:gridSpan w:val="3"/>
            <w:vMerge/>
            <w:vAlign w:val="center"/>
          </w:tcPr>
          <w:p w14:paraId="13017C9A" w14:textId="77777777" w:rsidR="00EC59C8" w:rsidRPr="001870EB" w:rsidRDefault="00EC59C8" w:rsidP="00EC59C8">
            <w:pPr>
              <w:rPr>
                <w:lang w:val="ru-RU"/>
              </w:rPr>
            </w:pPr>
          </w:p>
        </w:tc>
      </w:tr>
      <w:tr w:rsidR="00EC59C8" w:rsidRPr="001870EB" w14:paraId="50CCBA00" w14:textId="77777777" w:rsidTr="001870EB">
        <w:trPr>
          <w:trHeight w:val="227"/>
          <w:jc w:val="center"/>
        </w:trPr>
        <w:tc>
          <w:tcPr>
            <w:tcW w:w="547" w:type="dxa"/>
            <w:gridSpan w:val="2"/>
            <w:vMerge/>
            <w:shd w:val="clear" w:color="auto" w:fill="F3F3F3"/>
            <w:vAlign w:val="center"/>
          </w:tcPr>
          <w:p w14:paraId="50149FA1"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423CC1AC" w14:textId="77777777" w:rsidR="00EC59C8" w:rsidRPr="001870EB" w:rsidRDefault="00EC59C8" w:rsidP="00EC59C8">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2FDEC9B0" w14:textId="77777777" w:rsidR="00EC59C8" w:rsidRPr="001870EB" w:rsidRDefault="00EC59C8" w:rsidP="00EC59C8">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10EC357D" w14:textId="77777777" w:rsidR="00EC59C8" w:rsidRPr="001870EB" w:rsidRDefault="00EC59C8" w:rsidP="00EC59C8">
            <w:pPr>
              <w:rPr>
                <w:lang w:val="ru-RU"/>
              </w:rPr>
            </w:pPr>
          </w:p>
        </w:tc>
      </w:tr>
      <w:tr w:rsidR="00EC59C8" w:rsidRPr="001870EB" w14:paraId="593CC686" w14:textId="77777777" w:rsidTr="001870EB">
        <w:trPr>
          <w:trHeight w:val="340"/>
          <w:jc w:val="center"/>
        </w:trPr>
        <w:tc>
          <w:tcPr>
            <w:tcW w:w="547" w:type="dxa"/>
            <w:gridSpan w:val="2"/>
            <w:vMerge w:val="restart"/>
            <w:shd w:val="clear" w:color="auto" w:fill="F3F3F3"/>
            <w:vAlign w:val="center"/>
          </w:tcPr>
          <w:p w14:paraId="590877AD" w14:textId="77777777" w:rsidR="00EC59C8" w:rsidRPr="001870EB" w:rsidRDefault="00EC59C8" w:rsidP="00EC59C8">
            <w:pPr>
              <w:jc w:val="center"/>
              <w:rPr>
                <w:sz w:val="18"/>
                <w:szCs w:val="18"/>
                <w:lang w:val="ru-RU"/>
              </w:rPr>
            </w:pPr>
            <w:r w:rsidRPr="001870EB">
              <w:rPr>
                <w:sz w:val="18"/>
                <w:szCs w:val="18"/>
                <w:lang w:val="ru-RU"/>
              </w:rPr>
              <w:t>4.</w:t>
            </w:r>
          </w:p>
        </w:tc>
        <w:tc>
          <w:tcPr>
            <w:tcW w:w="6298" w:type="dxa"/>
            <w:gridSpan w:val="7"/>
            <w:shd w:val="clear" w:color="auto" w:fill="auto"/>
            <w:vAlign w:val="center"/>
          </w:tcPr>
          <w:p w14:paraId="34E41458" w14:textId="77777777" w:rsidR="00EC59C8" w:rsidRPr="001870EB" w:rsidRDefault="00EC59C8" w:rsidP="00EC59C8">
            <w:pPr>
              <w:rPr>
                <w:lang w:val="ru-RU"/>
              </w:rPr>
            </w:pPr>
            <w:r>
              <w:rPr>
                <w:lang w:val="ru-RU"/>
              </w:rPr>
              <w:t>Јелена Минић, ванредни професор</w:t>
            </w:r>
          </w:p>
        </w:tc>
        <w:tc>
          <w:tcPr>
            <w:tcW w:w="1620" w:type="dxa"/>
            <w:gridSpan w:val="2"/>
            <w:shd w:val="clear" w:color="auto" w:fill="auto"/>
            <w:vAlign w:val="center"/>
          </w:tcPr>
          <w:p w14:paraId="2CED4E69" w14:textId="77777777" w:rsidR="00EC59C8" w:rsidRPr="001870EB" w:rsidRDefault="00EC59C8" w:rsidP="00EC59C8">
            <w:pPr>
              <w:jc w:val="center"/>
              <w:rPr>
                <w:sz w:val="20"/>
                <w:szCs w:val="20"/>
                <w:lang w:val="ru-RU"/>
              </w:rPr>
            </w:pPr>
            <w:r w:rsidRPr="001870EB">
              <w:rPr>
                <w:sz w:val="20"/>
                <w:szCs w:val="20"/>
                <w:lang w:val="ru-RU"/>
              </w:rPr>
              <w:t>члан</w:t>
            </w:r>
          </w:p>
        </w:tc>
        <w:tc>
          <w:tcPr>
            <w:tcW w:w="2321" w:type="dxa"/>
            <w:gridSpan w:val="3"/>
            <w:vMerge w:val="restart"/>
            <w:vAlign w:val="center"/>
          </w:tcPr>
          <w:p w14:paraId="26E5CED7" w14:textId="77777777" w:rsidR="00EC59C8" w:rsidRPr="001870EB" w:rsidRDefault="00EC59C8" w:rsidP="00EC59C8">
            <w:pPr>
              <w:rPr>
                <w:lang w:val="ru-RU"/>
              </w:rPr>
            </w:pPr>
          </w:p>
        </w:tc>
      </w:tr>
      <w:tr w:rsidR="00EC59C8" w:rsidRPr="001870EB" w14:paraId="2B67D7D9" w14:textId="77777777" w:rsidTr="001870EB">
        <w:trPr>
          <w:trHeight w:val="340"/>
          <w:jc w:val="center"/>
        </w:trPr>
        <w:tc>
          <w:tcPr>
            <w:tcW w:w="547" w:type="dxa"/>
            <w:gridSpan w:val="2"/>
            <w:vMerge/>
            <w:shd w:val="clear" w:color="auto" w:fill="F3F3F3"/>
            <w:vAlign w:val="center"/>
          </w:tcPr>
          <w:p w14:paraId="0B98FA45"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06C5D8A6" w14:textId="77777777" w:rsidR="00EC59C8" w:rsidRPr="001870EB" w:rsidRDefault="00EC59C8" w:rsidP="00EC59C8">
            <w:pPr>
              <w:rPr>
                <w:lang w:val="ru-RU"/>
              </w:rPr>
            </w:pPr>
            <w:r>
              <w:rPr>
                <w:lang w:val="ru-RU"/>
              </w:rPr>
              <w:t>Психологија</w:t>
            </w:r>
          </w:p>
        </w:tc>
        <w:tc>
          <w:tcPr>
            <w:tcW w:w="4499" w:type="dxa"/>
            <w:gridSpan w:val="5"/>
            <w:shd w:val="clear" w:color="auto" w:fill="auto"/>
            <w:vAlign w:val="center"/>
          </w:tcPr>
          <w:p w14:paraId="6F1518E4" w14:textId="77777777" w:rsidR="00EC59C8" w:rsidRPr="001870EB" w:rsidRDefault="00EC59C8" w:rsidP="00EC59C8">
            <w:pPr>
              <w:rPr>
                <w:lang w:val="ru-RU"/>
              </w:rPr>
            </w:pPr>
            <w:r>
              <w:rPr>
                <w:lang w:val="ru-RU"/>
              </w:rPr>
              <w:t>Универзитет у Приштини са привременим седиштем у Косовској Митровици, Филозофски факултет</w:t>
            </w:r>
          </w:p>
        </w:tc>
        <w:tc>
          <w:tcPr>
            <w:tcW w:w="2321" w:type="dxa"/>
            <w:gridSpan w:val="3"/>
            <w:vMerge/>
            <w:vAlign w:val="center"/>
          </w:tcPr>
          <w:p w14:paraId="1768D2B3" w14:textId="77777777" w:rsidR="00EC59C8" w:rsidRPr="001870EB" w:rsidRDefault="00EC59C8" w:rsidP="00EC59C8">
            <w:pPr>
              <w:rPr>
                <w:lang w:val="ru-RU"/>
              </w:rPr>
            </w:pPr>
          </w:p>
        </w:tc>
      </w:tr>
      <w:tr w:rsidR="00EC59C8" w:rsidRPr="001870EB" w14:paraId="796A5555" w14:textId="77777777" w:rsidTr="001870EB">
        <w:trPr>
          <w:trHeight w:val="340"/>
          <w:jc w:val="center"/>
        </w:trPr>
        <w:tc>
          <w:tcPr>
            <w:tcW w:w="547" w:type="dxa"/>
            <w:gridSpan w:val="2"/>
            <w:vMerge/>
            <w:shd w:val="clear" w:color="auto" w:fill="F3F3F3"/>
            <w:vAlign w:val="center"/>
          </w:tcPr>
          <w:p w14:paraId="49D069DC" w14:textId="77777777" w:rsidR="00EC59C8" w:rsidRPr="001870EB" w:rsidRDefault="00EC59C8" w:rsidP="00EC59C8">
            <w:pPr>
              <w:jc w:val="center"/>
              <w:rPr>
                <w:sz w:val="18"/>
                <w:szCs w:val="18"/>
                <w:lang w:val="ru-RU"/>
              </w:rPr>
            </w:pPr>
          </w:p>
        </w:tc>
        <w:tc>
          <w:tcPr>
            <w:tcW w:w="3419" w:type="dxa"/>
            <w:gridSpan w:val="4"/>
            <w:shd w:val="clear" w:color="auto" w:fill="auto"/>
            <w:vAlign w:val="center"/>
          </w:tcPr>
          <w:p w14:paraId="5B7A0871" w14:textId="77777777" w:rsidR="00EC59C8" w:rsidRPr="001870EB" w:rsidRDefault="00EC59C8" w:rsidP="00EC59C8">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73A2C9FD" w14:textId="77777777" w:rsidR="00EC59C8" w:rsidRPr="001870EB" w:rsidRDefault="00EC59C8" w:rsidP="00EC59C8">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472BE12D" w14:textId="77777777" w:rsidR="00EC59C8" w:rsidRPr="001870EB" w:rsidRDefault="00EC59C8" w:rsidP="00EC59C8">
            <w:pPr>
              <w:rPr>
                <w:lang w:val="ru-RU"/>
              </w:rPr>
            </w:pPr>
          </w:p>
        </w:tc>
      </w:tr>
      <w:tr w:rsidR="00EC59C8" w:rsidRPr="001870EB" w14:paraId="67D22A71" w14:textId="77777777" w:rsidTr="001870EB">
        <w:trPr>
          <w:trHeight w:val="340"/>
          <w:jc w:val="center"/>
        </w:trPr>
        <w:tc>
          <w:tcPr>
            <w:tcW w:w="10786" w:type="dxa"/>
            <w:gridSpan w:val="14"/>
          </w:tcPr>
          <w:p w14:paraId="7F58A3D9" w14:textId="77777777" w:rsidR="00EC59C8" w:rsidRPr="001870EB" w:rsidRDefault="00EC59C8" w:rsidP="00EC59C8">
            <w:pPr>
              <w:rPr>
                <w:lang w:val="ru-RU"/>
              </w:rPr>
            </w:pPr>
            <w:r w:rsidRPr="001870EB">
              <w:rPr>
                <w:lang w:val="ru-RU"/>
              </w:rPr>
              <w:t xml:space="preserve"> </w:t>
            </w:r>
          </w:p>
          <w:p w14:paraId="0692B359" w14:textId="77777777" w:rsidR="00EC59C8" w:rsidRPr="001870EB" w:rsidRDefault="00EC59C8" w:rsidP="00EC59C8">
            <w:pPr>
              <w:rPr>
                <w:b/>
                <w:lang w:val="ru-RU"/>
              </w:rPr>
            </w:pPr>
            <w:r w:rsidRPr="001870EB">
              <w:rPr>
                <w:lang w:val="ru-RU"/>
              </w:rPr>
              <w:t xml:space="preserve">   </w:t>
            </w:r>
          </w:p>
          <w:p w14:paraId="44F70605" w14:textId="77777777" w:rsidR="00EC59C8" w:rsidRPr="001870EB" w:rsidRDefault="00EC59C8" w:rsidP="00EC59C8">
            <w:pPr>
              <w:tabs>
                <w:tab w:val="left" w:pos="6660"/>
              </w:tabs>
              <w:autoSpaceDE w:val="0"/>
              <w:autoSpaceDN w:val="0"/>
              <w:adjustRightInd w:val="0"/>
              <w:spacing w:line="360" w:lineRule="auto"/>
              <w:ind w:right="3595"/>
              <w:rPr>
                <w:rFonts w:eastAsia="TimesNewRomanPS-BoldMT"/>
                <w:bCs/>
                <w:lang w:val="sr-Cyrl-CS"/>
              </w:rPr>
            </w:pPr>
            <w:r w:rsidRPr="001870EB">
              <w:rPr>
                <w:rFonts w:eastAsia="TimesNewRomanPS-BoldMT"/>
                <w:bCs/>
              </w:rPr>
              <w:t xml:space="preserve">  </w:t>
            </w:r>
            <w:r w:rsidRPr="001870EB">
              <w:rPr>
                <w:rFonts w:eastAsia="TimesNewRomanPS-BoldMT"/>
                <w:bCs/>
                <w:lang w:val="sr-Cyrl-CS"/>
              </w:rPr>
              <w:t>Датум и место:</w:t>
            </w:r>
          </w:p>
          <w:p w14:paraId="53AEB97E" w14:textId="012011DC" w:rsidR="00EC59C8" w:rsidRPr="00586061" w:rsidRDefault="00586061" w:rsidP="00EC59C8">
            <w:pPr>
              <w:spacing w:line="360" w:lineRule="auto"/>
              <w:rPr>
                <w:lang w:val="sr-Cyrl-RS"/>
              </w:rPr>
            </w:pPr>
            <w:r>
              <w:rPr>
                <w:lang w:val="sr-Cyrl-RS"/>
              </w:rPr>
              <w:t>1</w:t>
            </w:r>
            <w:r w:rsidR="00067B8E">
              <w:rPr>
                <w:lang w:val="sr-Cyrl-RS"/>
              </w:rPr>
              <w:t>4</w:t>
            </w:r>
            <w:r>
              <w:rPr>
                <w:lang w:val="sr-Cyrl-RS"/>
              </w:rPr>
              <w:t>. новембар 2022. године, Ниш</w:t>
            </w:r>
          </w:p>
          <w:p w14:paraId="710F0225" w14:textId="77777777" w:rsidR="00EC59C8" w:rsidRPr="001870EB" w:rsidRDefault="00EC59C8" w:rsidP="00EC59C8">
            <w:pPr>
              <w:tabs>
                <w:tab w:val="left" w:pos="1000"/>
              </w:tabs>
              <w:rPr>
                <w:b/>
                <w:lang w:val="ru-RU"/>
              </w:rPr>
            </w:pPr>
          </w:p>
        </w:tc>
      </w:tr>
    </w:tbl>
    <w:p w14:paraId="04B32B90" w14:textId="77777777" w:rsidR="00461C9C" w:rsidRPr="00461C9C" w:rsidRDefault="00461C9C" w:rsidP="00503474">
      <w:pPr>
        <w:rPr>
          <w:lang w:val="ru-RU"/>
        </w:rPr>
      </w:pPr>
    </w:p>
    <w:sectPr w:rsidR="00461C9C" w:rsidRPr="00461C9C" w:rsidSect="00D31805">
      <w:pgSz w:w="11906" w:h="16838"/>
      <w:pgMar w:top="454" w:right="1134"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MS Mincho"/>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9C"/>
    <w:rsid w:val="00004DE0"/>
    <w:rsid w:val="00040168"/>
    <w:rsid w:val="00054CC6"/>
    <w:rsid w:val="00054D42"/>
    <w:rsid w:val="00055989"/>
    <w:rsid w:val="000679CF"/>
    <w:rsid w:val="00067B8E"/>
    <w:rsid w:val="0007289B"/>
    <w:rsid w:val="000778C7"/>
    <w:rsid w:val="000907FA"/>
    <w:rsid w:val="000A5CD2"/>
    <w:rsid w:val="000B2581"/>
    <w:rsid w:val="000C432C"/>
    <w:rsid w:val="000F2881"/>
    <w:rsid w:val="000F590D"/>
    <w:rsid w:val="001105E4"/>
    <w:rsid w:val="00132A3F"/>
    <w:rsid w:val="001338F1"/>
    <w:rsid w:val="0014495B"/>
    <w:rsid w:val="00145C2A"/>
    <w:rsid w:val="00154C1B"/>
    <w:rsid w:val="001757E7"/>
    <w:rsid w:val="001870EB"/>
    <w:rsid w:val="00195B3E"/>
    <w:rsid w:val="00195BB6"/>
    <w:rsid w:val="001972CF"/>
    <w:rsid w:val="001A177C"/>
    <w:rsid w:val="001E2204"/>
    <w:rsid w:val="001E7D50"/>
    <w:rsid w:val="001F2371"/>
    <w:rsid w:val="001F4EEC"/>
    <w:rsid w:val="00205B75"/>
    <w:rsid w:val="002079C4"/>
    <w:rsid w:val="002101F1"/>
    <w:rsid w:val="00220EEB"/>
    <w:rsid w:val="00222F80"/>
    <w:rsid w:val="00235E65"/>
    <w:rsid w:val="00277462"/>
    <w:rsid w:val="00292E6D"/>
    <w:rsid w:val="00295B20"/>
    <w:rsid w:val="002B292F"/>
    <w:rsid w:val="002B77D5"/>
    <w:rsid w:val="002C3A1C"/>
    <w:rsid w:val="002C419A"/>
    <w:rsid w:val="002E478D"/>
    <w:rsid w:val="002E5C71"/>
    <w:rsid w:val="003166FF"/>
    <w:rsid w:val="0032289C"/>
    <w:rsid w:val="00325AFE"/>
    <w:rsid w:val="00326AC6"/>
    <w:rsid w:val="003979EA"/>
    <w:rsid w:val="003A66A1"/>
    <w:rsid w:val="003C133E"/>
    <w:rsid w:val="003C3348"/>
    <w:rsid w:val="003D4F33"/>
    <w:rsid w:val="003F0CFD"/>
    <w:rsid w:val="003F2373"/>
    <w:rsid w:val="003F44B0"/>
    <w:rsid w:val="003F7029"/>
    <w:rsid w:val="00400586"/>
    <w:rsid w:val="00406E66"/>
    <w:rsid w:val="00415F91"/>
    <w:rsid w:val="004248FA"/>
    <w:rsid w:val="0044213E"/>
    <w:rsid w:val="00446F45"/>
    <w:rsid w:val="00447BC8"/>
    <w:rsid w:val="00460840"/>
    <w:rsid w:val="00461C9C"/>
    <w:rsid w:val="00474A79"/>
    <w:rsid w:val="00476E1C"/>
    <w:rsid w:val="004A58F5"/>
    <w:rsid w:val="004A6DF0"/>
    <w:rsid w:val="004B2C9E"/>
    <w:rsid w:val="004B393C"/>
    <w:rsid w:val="004C50E4"/>
    <w:rsid w:val="004D02BE"/>
    <w:rsid w:val="004E2B9D"/>
    <w:rsid w:val="004F07CD"/>
    <w:rsid w:val="004F655B"/>
    <w:rsid w:val="00503474"/>
    <w:rsid w:val="00503FB1"/>
    <w:rsid w:val="00517F01"/>
    <w:rsid w:val="00522BD2"/>
    <w:rsid w:val="005346DB"/>
    <w:rsid w:val="00551CF6"/>
    <w:rsid w:val="00581018"/>
    <w:rsid w:val="00582A1E"/>
    <w:rsid w:val="00586061"/>
    <w:rsid w:val="00592963"/>
    <w:rsid w:val="0059485E"/>
    <w:rsid w:val="005A02C8"/>
    <w:rsid w:val="005A23E7"/>
    <w:rsid w:val="005A7A5E"/>
    <w:rsid w:val="005B635E"/>
    <w:rsid w:val="005E76DC"/>
    <w:rsid w:val="005F098D"/>
    <w:rsid w:val="005F727C"/>
    <w:rsid w:val="00602334"/>
    <w:rsid w:val="0061470B"/>
    <w:rsid w:val="0062109E"/>
    <w:rsid w:val="00641992"/>
    <w:rsid w:val="00645536"/>
    <w:rsid w:val="0065287F"/>
    <w:rsid w:val="0066453F"/>
    <w:rsid w:val="006677E6"/>
    <w:rsid w:val="0067079D"/>
    <w:rsid w:val="00674D4C"/>
    <w:rsid w:val="006756E2"/>
    <w:rsid w:val="00680F03"/>
    <w:rsid w:val="006810EC"/>
    <w:rsid w:val="006917A0"/>
    <w:rsid w:val="006A1660"/>
    <w:rsid w:val="006A651D"/>
    <w:rsid w:val="006B3F28"/>
    <w:rsid w:val="006C3541"/>
    <w:rsid w:val="006D3503"/>
    <w:rsid w:val="00706CC5"/>
    <w:rsid w:val="007172B8"/>
    <w:rsid w:val="00724ACF"/>
    <w:rsid w:val="007365A7"/>
    <w:rsid w:val="00741600"/>
    <w:rsid w:val="007529D5"/>
    <w:rsid w:val="0075302D"/>
    <w:rsid w:val="00754105"/>
    <w:rsid w:val="00756551"/>
    <w:rsid w:val="00781470"/>
    <w:rsid w:val="007A0A5B"/>
    <w:rsid w:val="007A1553"/>
    <w:rsid w:val="007A2F2B"/>
    <w:rsid w:val="007A6D98"/>
    <w:rsid w:val="007E3388"/>
    <w:rsid w:val="007E3FDB"/>
    <w:rsid w:val="007F7C83"/>
    <w:rsid w:val="00804FF1"/>
    <w:rsid w:val="0081658E"/>
    <w:rsid w:val="00826EFF"/>
    <w:rsid w:val="00834508"/>
    <w:rsid w:val="008523EE"/>
    <w:rsid w:val="00854076"/>
    <w:rsid w:val="00854E45"/>
    <w:rsid w:val="0086269E"/>
    <w:rsid w:val="0086625D"/>
    <w:rsid w:val="008A5500"/>
    <w:rsid w:val="008A5C57"/>
    <w:rsid w:val="008D461B"/>
    <w:rsid w:val="00904C07"/>
    <w:rsid w:val="00910BC6"/>
    <w:rsid w:val="00931CBF"/>
    <w:rsid w:val="00932870"/>
    <w:rsid w:val="00944B3C"/>
    <w:rsid w:val="00956F79"/>
    <w:rsid w:val="009776C6"/>
    <w:rsid w:val="00981151"/>
    <w:rsid w:val="0098539E"/>
    <w:rsid w:val="00987647"/>
    <w:rsid w:val="009973A4"/>
    <w:rsid w:val="009A5C1C"/>
    <w:rsid w:val="009A6CAA"/>
    <w:rsid w:val="009C15C3"/>
    <w:rsid w:val="009F37A7"/>
    <w:rsid w:val="00A23730"/>
    <w:rsid w:val="00A30DFD"/>
    <w:rsid w:val="00A35149"/>
    <w:rsid w:val="00A41EC7"/>
    <w:rsid w:val="00A510BD"/>
    <w:rsid w:val="00A57728"/>
    <w:rsid w:val="00A62A4F"/>
    <w:rsid w:val="00A775DA"/>
    <w:rsid w:val="00A92832"/>
    <w:rsid w:val="00A97F25"/>
    <w:rsid w:val="00AC49AC"/>
    <w:rsid w:val="00AF2332"/>
    <w:rsid w:val="00B0794B"/>
    <w:rsid w:val="00B22F41"/>
    <w:rsid w:val="00B51FB7"/>
    <w:rsid w:val="00B638D4"/>
    <w:rsid w:val="00B77224"/>
    <w:rsid w:val="00B86B99"/>
    <w:rsid w:val="00BA11E7"/>
    <w:rsid w:val="00BA1AA7"/>
    <w:rsid w:val="00BB295F"/>
    <w:rsid w:val="00BC0CD3"/>
    <w:rsid w:val="00BC7F22"/>
    <w:rsid w:val="00BE1678"/>
    <w:rsid w:val="00BE23E3"/>
    <w:rsid w:val="00BE7406"/>
    <w:rsid w:val="00C02054"/>
    <w:rsid w:val="00C2601E"/>
    <w:rsid w:val="00C32825"/>
    <w:rsid w:val="00C33B71"/>
    <w:rsid w:val="00C42606"/>
    <w:rsid w:val="00C44455"/>
    <w:rsid w:val="00C63B7C"/>
    <w:rsid w:val="00C66E08"/>
    <w:rsid w:val="00C70B76"/>
    <w:rsid w:val="00C80D81"/>
    <w:rsid w:val="00C8227C"/>
    <w:rsid w:val="00C97D83"/>
    <w:rsid w:val="00CA5EC8"/>
    <w:rsid w:val="00CB799A"/>
    <w:rsid w:val="00CD4E10"/>
    <w:rsid w:val="00CF4652"/>
    <w:rsid w:val="00D02493"/>
    <w:rsid w:val="00D12FF9"/>
    <w:rsid w:val="00D31805"/>
    <w:rsid w:val="00D329B8"/>
    <w:rsid w:val="00D51B88"/>
    <w:rsid w:val="00D568B5"/>
    <w:rsid w:val="00D722CA"/>
    <w:rsid w:val="00DB133B"/>
    <w:rsid w:val="00DC71AC"/>
    <w:rsid w:val="00DD020E"/>
    <w:rsid w:val="00DE15BA"/>
    <w:rsid w:val="00E14554"/>
    <w:rsid w:val="00E14717"/>
    <w:rsid w:val="00E203A7"/>
    <w:rsid w:val="00E20806"/>
    <w:rsid w:val="00E273C3"/>
    <w:rsid w:val="00E35024"/>
    <w:rsid w:val="00E35B10"/>
    <w:rsid w:val="00E371A6"/>
    <w:rsid w:val="00E71A96"/>
    <w:rsid w:val="00E71EFA"/>
    <w:rsid w:val="00E73AD9"/>
    <w:rsid w:val="00E804B3"/>
    <w:rsid w:val="00E84125"/>
    <w:rsid w:val="00E859AF"/>
    <w:rsid w:val="00E86C12"/>
    <w:rsid w:val="00E93D9B"/>
    <w:rsid w:val="00EA3A3F"/>
    <w:rsid w:val="00EC0622"/>
    <w:rsid w:val="00EC59C8"/>
    <w:rsid w:val="00EE5050"/>
    <w:rsid w:val="00EF1FBA"/>
    <w:rsid w:val="00EF7753"/>
    <w:rsid w:val="00F04C2B"/>
    <w:rsid w:val="00F06E1E"/>
    <w:rsid w:val="00F136F6"/>
    <w:rsid w:val="00F269A5"/>
    <w:rsid w:val="00F5653F"/>
    <w:rsid w:val="00F645CB"/>
    <w:rsid w:val="00FA0F1A"/>
    <w:rsid w:val="00FB03F1"/>
    <w:rsid w:val="00FC6B99"/>
    <w:rsid w:val="00FD2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74A77"/>
  <w15:docId w15:val="{337653C7-69FB-4EF9-A129-6D3AAD18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1C9C"/>
    <w:rPr>
      <w:sz w:val="24"/>
      <w:szCs w:val="24"/>
      <w:lang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B799A"/>
    <w:rPr>
      <w:sz w:val="16"/>
      <w:szCs w:val="16"/>
    </w:rPr>
  </w:style>
  <w:style w:type="paragraph" w:styleId="CommentText">
    <w:name w:val="annotation text"/>
    <w:basedOn w:val="Normal"/>
    <w:link w:val="CommentTextChar"/>
    <w:semiHidden/>
    <w:unhideWhenUsed/>
    <w:rsid w:val="00CB799A"/>
    <w:rPr>
      <w:sz w:val="20"/>
      <w:szCs w:val="20"/>
    </w:rPr>
  </w:style>
  <w:style w:type="character" w:customStyle="1" w:styleId="CommentTextChar">
    <w:name w:val="Comment Text Char"/>
    <w:basedOn w:val="DefaultParagraphFont"/>
    <w:link w:val="CommentText"/>
    <w:semiHidden/>
    <w:rsid w:val="00CB799A"/>
    <w:rPr>
      <w:lang w:eastAsia="sr-Cyrl-CS"/>
    </w:rPr>
  </w:style>
  <w:style w:type="paragraph" w:styleId="CommentSubject">
    <w:name w:val="annotation subject"/>
    <w:basedOn w:val="CommentText"/>
    <w:next w:val="CommentText"/>
    <w:link w:val="CommentSubjectChar"/>
    <w:semiHidden/>
    <w:unhideWhenUsed/>
    <w:rsid w:val="00CB799A"/>
    <w:rPr>
      <w:b/>
      <w:bCs/>
    </w:rPr>
  </w:style>
  <w:style w:type="character" w:customStyle="1" w:styleId="CommentSubjectChar">
    <w:name w:val="Comment Subject Char"/>
    <w:basedOn w:val="CommentTextChar"/>
    <w:link w:val="CommentSubject"/>
    <w:semiHidden/>
    <w:rsid w:val="00CB799A"/>
    <w:rPr>
      <w:b/>
      <w:bCs/>
      <w:lang w:eastAsia="sr-Cyrl-CS"/>
    </w:rPr>
  </w:style>
  <w:style w:type="paragraph" w:styleId="BalloonText">
    <w:name w:val="Balloon Text"/>
    <w:basedOn w:val="Normal"/>
    <w:link w:val="BalloonTextChar"/>
    <w:semiHidden/>
    <w:unhideWhenUsed/>
    <w:rsid w:val="00CB799A"/>
    <w:rPr>
      <w:rFonts w:ascii="Segoe UI" w:hAnsi="Segoe UI" w:cs="Segoe UI"/>
      <w:sz w:val="18"/>
      <w:szCs w:val="18"/>
    </w:rPr>
  </w:style>
  <w:style w:type="character" w:customStyle="1" w:styleId="BalloonTextChar">
    <w:name w:val="Balloon Text Char"/>
    <w:basedOn w:val="DefaultParagraphFont"/>
    <w:link w:val="BalloonText"/>
    <w:semiHidden/>
    <w:rsid w:val="00CB799A"/>
    <w:rPr>
      <w:rFonts w:ascii="Segoe UI" w:hAnsi="Segoe UI" w:cs="Segoe UI"/>
      <w:sz w:val="18"/>
      <w:szCs w:val="18"/>
      <w:lang w:eastAsia="sr-Cyrl-CS"/>
    </w:rPr>
  </w:style>
  <w:style w:type="character" w:styleId="Hyperlink">
    <w:name w:val="Hyperlink"/>
    <w:basedOn w:val="DefaultParagraphFont"/>
    <w:unhideWhenUsed/>
    <w:rsid w:val="00904C07"/>
    <w:rPr>
      <w:color w:val="0000FF" w:themeColor="hyperlink"/>
      <w:u w:val="single"/>
    </w:rPr>
  </w:style>
  <w:style w:type="character" w:styleId="UnresolvedMention">
    <w:name w:val="Unresolved Mention"/>
    <w:basedOn w:val="DefaultParagraphFont"/>
    <w:uiPriority w:val="99"/>
    <w:semiHidden/>
    <w:unhideWhenUsed/>
    <w:rsid w:val="00904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268">
      <w:bodyDiv w:val="1"/>
      <w:marLeft w:val="0"/>
      <w:marRight w:val="0"/>
      <w:marTop w:val="0"/>
      <w:marBottom w:val="0"/>
      <w:divBdr>
        <w:top w:val="none" w:sz="0" w:space="0" w:color="auto"/>
        <w:left w:val="none" w:sz="0" w:space="0" w:color="auto"/>
        <w:bottom w:val="none" w:sz="0" w:space="0" w:color="auto"/>
        <w:right w:val="none" w:sz="0" w:space="0" w:color="auto"/>
      </w:divBdr>
    </w:div>
    <w:div w:id="225383484">
      <w:bodyDiv w:val="1"/>
      <w:marLeft w:val="0"/>
      <w:marRight w:val="0"/>
      <w:marTop w:val="0"/>
      <w:marBottom w:val="0"/>
      <w:divBdr>
        <w:top w:val="none" w:sz="0" w:space="0" w:color="auto"/>
        <w:left w:val="none" w:sz="0" w:space="0" w:color="auto"/>
        <w:bottom w:val="none" w:sz="0" w:space="0" w:color="auto"/>
        <w:right w:val="none" w:sz="0" w:space="0" w:color="auto"/>
      </w:divBdr>
    </w:div>
    <w:div w:id="307828308">
      <w:bodyDiv w:val="1"/>
      <w:marLeft w:val="0"/>
      <w:marRight w:val="0"/>
      <w:marTop w:val="0"/>
      <w:marBottom w:val="0"/>
      <w:divBdr>
        <w:top w:val="none" w:sz="0" w:space="0" w:color="auto"/>
        <w:left w:val="none" w:sz="0" w:space="0" w:color="auto"/>
        <w:bottom w:val="none" w:sz="0" w:space="0" w:color="auto"/>
        <w:right w:val="none" w:sz="0" w:space="0" w:color="auto"/>
      </w:divBdr>
    </w:div>
    <w:div w:id="462431820">
      <w:bodyDiv w:val="1"/>
      <w:marLeft w:val="0"/>
      <w:marRight w:val="0"/>
      <w:marTop w:val="0"/>
      <w:marBottom w:val="0"/>
      <w:divBdr>
        <w:top w:val="none" w:sz="0" w:space="0" w:color="auto"/>
        <w:left w:val="none" w:sz="0" w:space="0" w:color="auto"/>
        <w:bottom w:val="none" w:sz="0" w:space="0" w:color="auto"/>
        <w:right w:val="none" w:sz="0" w:space="0" w:color="auto"/>
      </w:divBdr>
    </w:div>
    <w:div w:id="589774950">
      <w:bodyDiv w:val="1"/>
      <w:marLeft w:val="0"/>
      <w:marRight w:val="0"/>
      <w:marTop w:val="0"/>
      <w:marBottom w:val="0"/>
      <w:divBdr>
        <w:top w:val="none" w:sz="0" w:space="0" w:color="auto"/>
        <w:left w:val="none" w:sz="0" w:space="0" w:color="auto"/>
        <w:bottom w:val="none" w:sz="0" w:space="0" w:color="auto"/>
        <w:right w:val="none" w:sz="0" w:space="0" w:color="auto"/>
      </w:divBdr>
    </w:div>
    <w:div w:id="780614018">
      <w:bodyDiv w:val="1"/>
      <w:marLeft w:val="0"/>
      <w:marRight w:val="0"/>
      <w:marTop w:val="0"/>
      <w:marBottom w:val="0"/>
      <w:divBdr>
        <w:top w:val="none" w:sz="0" w:space="0" w:color="auto"/>
        <w:left w:val="none" w:sz="0" w:space="0" w:color="auto"/>
        <w:bottom w:val="none" w:sz="0" w:space="0" w:color="auto"/>
        <w:right w:val="none" w:sz="0" w:space="0" w:color="auto"/>
      </w:divBdr>
      <w:divsChild>
        <w:div w:id="627323912">
          <w:marLeft w:val="0"/>
          <w:marRight w:val="0"/>
          <w:marTop w:val="0"/>
          <w:marBottom w:val="0"/>
          <w:divBdr>
            <w:top w:val="none" w:sz="0" w:space="0" w:color="auto"/>
            <w:left w:val="none" w:sz="0" w:space="0" w:color="auto"/>
            <w:bottom w:val="none" w:sz="0" w:space="0" w:color="auto"/>
            <w:right w:val="none" w:sz="0" w:space="0" w:color="auto"/>
          </w:divBdr>
        </w:div>
        <w:div w:id="1057512741">
          <w:marLeft w:val="0"/>
          <w:marRight w:val="0"/>
          <w:marTop w:val="0"/>
          <w:marBottom w:val="0"/>
          <w:divBdr>
            <w:top w:val="none" w:sz="0" w:space="0" w:color="auto"/>
            <w:left w:val="none" w:sz="0" w:space="0" w:color="auto"/>
            <w:bottom w:val="none" w:sz="0" w:space="0" w:color="auto"/>
            <w:right w:val="none" w:sz="0" w:space="0" w:color="auto"/>
          </w:divBdr>
        </w:div>
        <w:div w:id="1850213571">
          <w:marLeft w:val="0"/>
          <w:marRight w:val="0"/>
          <w:marTop w:val="0"/>
          <w:marBottom w:val="0"/>
          <w:divBdr>
            <w:top w:val="none" w:sz="0" w:space="0" w:color="auto"/>
            <w:left w:val="none" w:sz="0" w:space="0" w:color="auto"/>
            <w:bottom w:val="none" w:sz="0" w:space="0" w:color="auto"/>
            <w:right w:val="none" w:sz="0" w:space="0" w:color="auto"/>
          </w:divBdr>
        </w:div>
        <w:div w:id="1078526695">
          <w:marLeft w:val="0"/>
          <w:marRight w:val="0"/>
          <w:marTop w:val="0"/>
          <w:marBottom w:val="0"/>
          <w:divBdr>
            <w:top w:val="none" w:sz="0" w:space="0" w:color="auto"/>
            <w:left w:val="none" w:sz="0" w:space="0" w:color="auto"/>
            <w:bottom w:val="none" w:sz="0" w:space="0" w:color="auto"/>
            <w:right w:val="none" w:sz="0" w:space="0" w:color="auto"/>
          </w:divBdr>
        </w:div>
        <w:div w:id="1373000580">
          <w:marLeft w:val="0"/>
          <w:marRight w:val="0"/>
          <w:marTop w:val="0"/>
          <w:marBottom w:val="0"/>
          <w:divBdr>
            <w:top w:val="none" w:sz="0" w:space="0" w:color="auto"/>
            <w:left w:val="none" w:sz="0" w:space="0" w:color="auto"/>
            <w:bottom w:val="none" w:sz="0" w:space="0" w:color="auto"/>
            <w:right w:val="none" w:sz="0" w:space="0" w:color="auto"/>
          </w:divBdr>
        </w:div>
        <w:div w:id="269625350">
          <w:marLeft w:val="0"/>
          <w:marRight w:val="0"/>
          <w:marTop w:val="0"/>
          <w:marBottom w:val="0"/>
          <w:divBdr>
            <w:top w:val="none" w:sz="0" w:space="0" w:color="auto"/>
            <w:left w:val="none" w:sz="0" w:space="0" w:color="auto"/>
            <w:bottom w:val="none" w:sz="0" w:space="0" w:color="auto"/>
            <w:right w:val="none" w:sz="0" w:space="0" w:color="auto"/>
          </w:divBdr>
        </w:div>
        <w:div w:id="346446542">
          <w:marLeft w:val="0"/>
          <w:marRight w:val="0"/>
          <w:marTop w:val="0"/>
          <w:marBottom w:val="0"/>
          <w:divBdr>
            <w:top w:val="none" w:sz="0" w:space="0" w:color="auto"/>
            <w:left w:val="none" w:sz="0" w:space="0" w:color="auto"/>
            <w:bottom w:val="none" w:sz="0" w:space="0" w:color="auto"/>
            <w:right w:val="none" w:sz="0" w:space="0" w:color="auto"/>
          </w:divBdr>
        </w:div>
        <w:div w:id="1166482539">
          <w:marLeft w:val="0"/>
          <w:marRight w:val="0"/>
          <w:marTop w:val="0"/>
          <w:marBottom w:val="0"/>
          <w:divBdr>
            <w:top w:val="none" w:sz="0" w:space="0" w:color="auto"/>
            <w:left w:val="none" w:sz="0" w:space="0" w:color="auto"/>
            <w:bottom w:val="none" w:sz="0" w:space="0" w:color="auto"/>
            <w:right w:val="none" w:sz="0" w:space="0" w:color="auto"/>
          </w:divBdr>
        </w:div>
        <w:div w:id="1279994997">
          <w:marLeft w:val="0"/>
          <w:marRight w:val="0"/>
          <w:marTop w:val="0"/>
          <w:marBottom w:val="0"/>
          <w:divBdr>
            <w:top w:val="none" w:sz="0" w:space="0" w:color="auto"/>
            <w:left w:val="none" w:sz="0" w:space="0" w:color="auto"/>
            <w:bottom w:val="none" w:sz="0" w:space="0" w:color="auto"/>
            <w:right w:val="none" w:sz="0" w:space="0" w:color="auto"/>
          </w:divBdr>
        </w:div>
        <w:div w:id="150223324">
          <w:marLeft w:val="0"/>
          <w:marRight w:val="0"/>
          <w:marTop w:val="0"/>
          <w:marBottom w:val="0"/>
          <w:divBdr>
            <w:top w:val="none" w:sz="0" w:space="0" w:color="auto"/>
            <w:left w:val="none" w:sz="0" w:space="0" w:color="auto"/>
            <w:bottom w:val="none" w:sz="0" w:space="0" w:color="auto"/>
            <w:right w:val="none" w:sz="0" w:space="0" w:color="auto"/>
          </w:divBdr>
        </w:div>
        <w:div w:id="1290823025">
          <w:marLeft w:val="0"/>
          <w:marRight w:val="0"/>
          <w:marTop w:val="0"/>
          <w:marBottom w:val="0"/>
          <w:divBdr>
            <w:top w:val="none" w:sz="0" w:space="0" w:color="auto"/>
            <w:left w:val="none" w:sz="0" w:space="0" w:color="auto"/>
            <w:bottom w:val="none" w:sz="0" w:space="0" w:color="auto"/>
            <w:right w:val="none" w:sz="0" w:space="0" w:color="auto"/>
          </w:divBdr>
        </w:div>
        <w:div w:id="1483306660">
          <w:marLeft w:val="0"/>
          <w:marRight w:val="0"/>
          <w:marTop w:val="0"/>
          <w:marBottom w:val="0"/>
          <w:divBdr>
            <w:top w:val="none" w:sz="0" w:space="0" w:color="auto"/>
            <w:left w:val="none" w:sz="0" w:space="0" w:color="auto"/>
            <w:bottom w:val="none" w:sz="0" w:space="0" w:color="auto"/>
            <w:right w:val="none" w:sz="0" w:space="0" w:color="auto"/>
          </w:divBdr>
        </w:div>
        <w:div w:id="739786000">
          <w:marLeft w:val="0"/>
          <w:marRight w:val="0"/>
          <w:marTop w:val="0"/>
          <w:marBottom w:val="0"/>
          <w:divBdr>
            <w:top w:val="none" w:sz="0" w:space="0" w:color="auto"/>
            <w:left w:val="none" w:sz="0" w:space="0" w:color="auto"/>
            <w:bottom w:val="none" w:sz="0" w:space="0" w:color="auto"/>
            <w:right w:val="none" w:sz="0" w:space="0" w:color="auto"/>
          </w:divBdr>
        </w:div>
        <w:div w:id="700712891">
          <w:marLeft w:val="0"/>
          <w:marRight w:val="0"/>
          <w:marTop w:val="0"/>
          <w:marBottom w:val="0"/>
          <w:divBdr>
            <w:top w:val="none" w:sz="0" w:space="0" w:color="auto"/>
            <w:left w:val="none" w:sz="0" w:space="0" w:color="auto"/>
            <w:bottom w:val="none" w:sz="0" w:space="0" w:color="auto"/>
            <w:right w:val="none" w:sz="0" w:space="0" w:color="auto"/>
          </w:divBdr>
        </w:div>
        <w:div w:id="459106087">
          <w:marLeft w:val="0"/>
          <w:marRight w:val="0"/>
          <w:marTop w:val="0"/>
          <w:marBottom w:val="0"/>
          <w:divBdr>
            <w:top w:val="none" w:sz="0" w:space="0" w:color="auto"/>
            <w:left w:val="none" w:sz="0" w:space="0" w:color="auto"/>
            <w:bottom w:val="none" w:sz="0" w:space="0" w:color="auto"/>
            <w:right w:val="none" w:sz="0" w:space="0" w:color="auto"/>
          </w:divBdr>
        </w:div>
        <w:div w:id="1901670799">
          <w:marLeft w:val="0"/>
          <w:marRight w:val="0"/>
          <w:marTop w:val="0"/>
          <w:marBottom w:val="0"/>
          <w:divBdr>
            <w:top w:val="none" w:sz="0" w:space="0" w:color="auto"/>
            <w:left w:val="none" w:sz="0" w:space="0" w:color="auto"/>
            <w:bottom w:val="none" w:sz="0" w:space="0" w:color="auto"/>
            <w:right w:val="none" w:sz="0" w:space="0" w:color="auto"/>
          </w:divBdr>
        </w:div>
        <w:div w:id="1594896778">
          <w:marLeft w:val="0"/>
          <w:marRight w:val="0"/>
          <w:marTop w:val="0"/>
          <w:marBottom w:val="0"/>
          <w:divBdr>
            <w:top w:val="none" w:sz="0" w:space="0" w:color="auto"/>
            <w:left w:val="none" w:sz="0" w:space="0" w:color="auto"/>
            <w:bottom w:val="none" w:sz="0" w:space="0" w:color="auto"/>
            <w:right w:val="none" w:sz="0" w:space="0" w:color="auto"/>
          </w:divBdr>
        </w:div>
        <w:div w:id="371348725">
          <w:marLeft w:val="0"/>
          <w:marRight w:val="0"/>
          <w:marTop w:val="0"/>
          <w:marBottom w:val="0"/>
          <w:divBdr>
            <w:top w:val="none" w:sz="0" w:space="0" w:color="auto"/>
            <w:left w:val="none" w:sz="0" w:space="0" w:color="auto"/>
            <w:bottom w:val="none" w:sz="0" w:space="0" w:color="auto"/>
            <w:right w:val="none" w:sz="0" w:space="0" w:color="auto"/>
          </w:divBdr>
        </w:div>
        <w:div w:id="1412309745">
          <w:marLeft w:val="0"/>
          <w:marRight w:val="0"/>
          <w:marTop w:val="0"/>
          <w:marBottom w:val="0"/>
          <w:divBdr>
            <w:top w:val="none" w:sz="0" w:space="0" w:color="auto"/>
            <w:left w:val="none" w:sz="0" w:space="0" w:color="auto"/>
            <w:bottom w:val="none" w:sz="0" w:space="0" w:color="auto"/>
            <w:right w:val="none" w:sz="0" w:space="0" w:color="auto"/>
          </w:divBdr>
        </w:div>
        <w:div w:id="272057320">
          <w:marLeft w:val="0"/>
          <w:marRight w:val="0"/>
          <w:marTop w:val="0"/>
          <w:marBottom w:val="0"/>
          <w:divBdr>
            <w:top w:val="none" w:sz="0" w:space="0" w:color="auto"/>
            <w:left w:val="none" w:sz="0" w:space="0" w:color="auto"/>
            <w:bottom w:val="none" w:sz="0" w:space="0" w:color="auto"/>
            <w:right w:val="none" w:sz="0" w:space="0" w:color="auto"/>
          </w:divBdr>
        </w:div>
        <w:div w:id="903033062">
          <w:marLeft w:val="0"/>
          <w:marRight w:val="0"/>
          <w:marTop w:val="0"/>
          <w:marBottom w:val="0"/>
          <w:divBdr>
            <w:top w:val="none" w:sz="0" w:space="0" w:color="auto"/>
            <w:left w:val="none" w:sz="0" w:space="0" w:color="auto"/>
            <w:bottom w:val="none" w:sz="0" w:space="0" w:color="auto"/>
            <w:right w:val="none" w:sz="0" w:space="0" w:color="auto"/>
          </w:divBdr>
        </w:div>
        <w:div w:id="239297003">
          <w:marLeft w:val="0"/>
          <w:marRight w:val="0"/>
          <w:marTop w:val="0"/>
          <w:marBottom w:val="0"/>
          <w:divBdr>
            <w:top w:val="none" w:sz="0" w:space="0" w:color="auto"/>
            <w:left w:val="none" w:sz="0" w:space="0" w:color="auto"/>
            <w:bottom w:val="none" w:sz="0" w:space="0" w:color="auto"/>
            <w:right w:val="none" w:sz="0" w:space="0" w:color="auto"/>
          </w:divBdr>
        </w:div>
        <w:div w:id="264844770">
          <w:marLeft w:val="0"/>
          <w:marRight w:val="0"/>
          <w:marTop w:val="0"/>
          <w:marBottom w:val="0"/>
          <w:divBdr>
            <w:top w:val="none" w:sz="0" w:space="0" w:color="auto"/>
            <w:left w:val="none" w:sz="0" w:space="0" w:color="auto"/>
            <w:bottom w:val="none" w:sz="0" w:space="0" w:color="auto"/>
            <w:right w:val="none" w:sz="0" w:space="0" w:color="auto"/>
          </w:divBdr>
        </w:div>
        <w:div w:id="942686342">
          <w:marLeft w:val="0"/>
          <w:marRight w:val="0"/>
          <w:marTop w:val="0"/>
          <w:marBottom w:val="0"/>
          <w:divBdr>
            <w:top w:val="none" w:sz="0" w:space="0" w:color="auto"/>
            <w:left w:val="none" w:sz="0" w:space="0" w:color="auto"/>
            <w:bottom w:val="none" w:sz="0" w:space="0" w:color="auto"/>
            <w:right w:val="none" w:sz="0" w:space="0" w:color="auto"/>
          </w:divBdr>
        </w:div>
        <w:div w:id="1570193850">
          <w:marLeft w:val="0"/>
          <w:marRight w:val="0"/>
          <w:marTop w:val="0"/>
          <w:marBottom w:val="0"/>
          <w:divBdr>
            <w:top w:val="none" w:sz="0" w:space="0" w:color="auto"/>
            <w:left w:val="none" w:sz="0" w:space="0" w:color="auto"/>
            <w:bottom w:val="none" w:sz="0" w:space="0" w:color="auto"/>
            <w:right w:val="none" w:sz="0" w:space="0" w:color="auto"/>
          </w:divBdr>
        </w:div>
        <w:div w:id="491993589">
          <w:marLeft w:val="0"/>
          <w:marRight w:val="0"/>
          <w:marTop w:val="0"/>
          <w:marBottom w:val="0"/>
          <w:divBdr>
            <w:top w:val="none" w:sz="0" w:space="0" w:color="auto"/>
            <w:left w:val="none" w:sz="0" w:space="0" w:color="auto"/>
            <w:bottom w:val="none" w:sz="0" w:space="0" w:color="auto"/>
            <w:right w:val="none" w:sz="0" w:space="0" w:color="auto"/>
          </w:divBdr>
        </w:div>
        <w:div w:id="1919047696">
          <w:marLeft w:val="0"/>
          <w:marRight w:val="0"/>
          <w:marTop w:val="0"/>
          <w:marBottom w:val="0"/>
          <w:divBdr>
            <w:top w:val="none" w:sz="0" w:space="0" w:color="auto"/>
            <w:left w:val="none" w:sz="0" w:space="0" w:color="auto"/>
            <w:bottom w:val="none" w:sz="0" w:space="0" w:color="auto"/>
            <w:right w:val="none" w:sz="0" w:space="0" w:color="auto"/>
          </w:divBdr>
        </w:div>
        <w:div w:id="32704016">
          <w:marLeft w:val="0"/>
          <w:marRight w:val="0"/>
          <w:marTop w:val="0"/>
          <w:marBottom w:val="0"/>
          <w:divBdr>
            <w:top w:val="none" w:sz="0" w:space="0" w:color="auto"/>
            <w:left w:val="none" w:sz="0" w:space="0" w:color="auto"/>
            <w:bottom w:val="none" w:sz="0" w:space="0" w:color="auto"/>
            <w:right w:val="none" w:sz="0" w:space="0" w:color="auto"/>
          </w:divBdr>
        </w:div>
        <w:div w:id="361520175">
          <w:marLeft w:val="0"/>
          <w:marRight w:val="0"/>
          <w:marTop w:val="0"/>
          <w:marBottom w:val="0"/>
          <w:divBdr>
            <w:top w:val="none" w:sz="0" w:space="0" w:color="auto"/>
            <w:left w:val="none" w:sz="0" w:space="0" w:color="auto"/>
            <w:bottom w:val="none" w:sz="0" w:space="0" w:color="auto"/>
            <w:right w:val="none" w:sz="0" w:space="0" w:color="auto"/>
          </w:divBdr>
        </w:div>
        <w:div w:id="272789804">
          <w:marLeft w:val="0"/>
          <w:marRight w:val="0"/>
          <w:marTop w:val="0"/>
          <w:marBottom w:val="0"/>
          <w:divBdr>
            <w:top w:val="none" w:sz="0" w:space="0" w:color="auto"/>
            <w:left w:val="none" w:sz="0" w:space="0" w:color="auto"/>
            <w:bottom w:val="none" w:sz="0" w:space="0" w:color="auto"/>
            <w:right w:val="none" w:sz="0" w:space="0" w:color="auto"/>
          </w:divBdr>
        </w:div>
        <w:div w:id="1502308262">
          <w:marLeft w:val="0"/>
          <w:marRight w:val="0"/>
          <w:marTop w:val="0"/>
          <w:marBottom w:val="0"/>
          <w:divBdr>
            <w:top w:val="none" w:sz="0" w:space="0" w:color="auto"/>
            <w:left w:val="none" w:sz="0" w:space="0" w:color="auto"/>
            <w:bottom w:val="none" w:sz="0" w:space="0" w:color="auto"/>
            <w:right w:val="none" w:sz="0" w:space="0" w:color="auto"/>
          </w:divBdr>
        </w:div>
        <w:div w:id="74593871">
          <w:marLeft w:val="0"/>
          <w:marRight w:val="0"/>
          <w:marTop w:val="0"/>
          <w:marBottom w:val="0"/>
          <w:divBdr>
            <w:top w:val="none" w:sz="0" w:space="0" w:color="auto"/>
            <w:left w:val="none" w:sz="0" w:space="0" w:color="auto"/>
            <w:bottom w:val="none" w:sz="0" w:space="0" w:color="auto"/>
            <w:right w:val="none" w:sz="0" w:space="0" w:color="auto"/>
          </w:divBdr>
        </w:div>
        <w:div w:id="324168873">
          <w:marLeft w:val="0"/>
          <w:marRight w:val="0"/>
          <w:marTop w:val="0"/>
          <w:marBottom w:val="0"/>
          <w:divBdr>
            <w:top w:val="none" w:sz="0" w:space="0" w:color="auto"/>
            <w:left w:val="none" w:sz="0" w:space="0" w:color="auto"/>
            <w:bottom w:val="none" w:sz="0" w:space="0" w:color="auto"/>
            <w:right w:val="none" w:sz="0" w:space="0" w:color="auto"/>
          </w:divBdr>
        </w:div>
        <w:div w:id="680930373">
          <w:marLeft w:val="0"/>
          <w:marRight w:val="0"/>
          <w:marTop w:val="0"/>
          <w:marBottom w:val="0"/>
          <w:divBdr>
            <w:top w:val="none" w:sz="0" w:space="0" w:color="auto"/>
            <w:left w:val="none" w:sz="0" w:space="0" w:color="auto"/>
            <w:bottom w:val="none" w:sz="0" w:space="0" w:color="auto"/>
            <w:right w:val="none" w:sz="0" w:space="0" w:color="auto"/>
          </w:divBdr>
        </w:div>
        <w:div w:id="1621956228">
          <w:marLeft w:val="0"/>
          <w:marRight w:val="0"/>
          <w:marTop w:val="0"/>
          <w:marBottom w:val="0"/>
          <w:divBdr>
            <w:top w:val="none" w:sz="0" w:space="0" w:color="auto"/>
            <w:left w:val="none" w:sz="0" w:space="0" w:color="auto"/>
            <w:bottom w:val="none" w:sz="0" w:space="0" w:color="auto"/>
            <w:right w:val="none" w:sz="0" w:space="0" w:color="auto"/>
          </w:divBdr>
        </w:div>
        <w:div w:id="1170825351">
          <w:marLeft w:val="0"/>
          <w:marRight w:val="0"/>
          <w:marTop w:val="0"/>
          <w:marBottom w:val="0"/>
          <w:divBdr>
            <w:top w:val="none" w:sz="0" w:space="0" w:color="auto"/>
            <w:left w:val="none" w:sz="0" w:space="0" w:color="auto"/>
            <w:bottom w:val="none" w:sz="0" w:space="0" w:color="auto"/>
            <w:right w:val="none" w:sz="0" w:space="0" w:color="auto"/>
          </w:divBdr>
        </w:div>
        <w:div w:id="751701601">
          <w:marLeft w:val="0"/>
          <w:marRight w:val="0"/>
          <w:marTop w:val="0"/>
          <w:marBottom w:val="0"/>
          <w:divBdr>
            <w:top w:val="none" w:sz="0" w:space="0" w:color="auto"/>
            <w:left w:val="none" w:sz="0" w:space="0" w:color="auto"/>
            <w:bottom w:val="none" w:sz="0" w:space="0" w:color="auto"/>
            <w:right w:val="none" w:sz="0" w:space="0" w:color="auto"/>
          </w:divBdr>
        </w:div>
        <w:div w:id="1011876373">
          <w:marLeft w:val="0"/>
          <w:marRight w:val="0"/>
          <w:marTop w:val="0"/>
          <w:marBottom w:val="0"/>
          <w:divBdr>
            <w:top w:val="none" w:sz="0" w:space="0" w:color="auto"/>
            <w:left w:val="none" w:sz="0" w:space="0" w:color="auto"/>
            <w:bottom w:val="none" w:sz="0" w:space="0" w:color="auto"/>
            <w:right w:val="none" w:sz="0" w:space="0" w:color="auto"/>
          </w:divBdr>
        </w:div>
        <w:div w:id="1462266195">
          <w:marLeft w:val="0"/>
          <w:marRight w:val="0"/>
          <w:marTop w:val="0"/>
          <w:marBottom w:val="0"/>
          <w:divBdr>
            <w:top w:val="none" w:sz="0" w:space="0" w:color="auto"/>
            <w:left w:val="none" w:sz="0" w:space="0" w:color="auto"/>
            <w:bottom w:val="none" w:sz="0" w:space="0" w:color="auto"/>
            <w:right w:val="none" w:sz="0" w:space="0" w:color="auto"/>
          </w:divBdr>
        </w:div>
        <w:div w:id="851380445">
          <w:marLeft w:val="0"/>
          <w:marRight w:val="0"/>
          <w:marTop w:val="0"/>
          <w:marBottom w:val="0"/>
          <w:divBdr>
            <w:top w:val="none" w:sz="0" w:space="0" w:color="auto"/>
            <w:left w:val="none" w:sz="0" w:space="0" w:color="auto"/>
            <w:bottom w:val="none" w:sz="0" w:space="0" w:color="auto"/>
            <w:right w:val="none" w:sz="0" w:space="0" w:color="auto"/>
          </w:divBdr>
        </w:div>
        <w:div w:id="141699528">
          <w:marLeft w:val="0"/>
          <w:marRight w:val="0"/>
          <w:marTop w:val="0"/>
          <w:marBottom w:val="0"/>
          <w:divBdr>
            <w:top w:val="none" w:sz="0" w:space="0" w:color="auto"/>
            <w:left w:val="none" w:sz="0" w:space="0" w:color="auto"/>
            <w:bottom w:val="none" w:sz="0" w:space="0" w:color="auto"/>
            <w:right w:val="none" w:sz="0" w:space="0" w:color="auto"/>
          </w:divBdr>
        </w:div>
        <w:div w:id="1784377813">
          <w:marLeft w:val="0"/>
          <w:marRight w:val="0"/>
          <w:marTop w:val="0"/>
          <w:marBottom w:val="0"/>
          <w:divBdr>
            <w:top w:val="none" w:sz="0" w:space="0" w:color="auto"/>
            <w:left w:val="none" w:sz="0" w:space="0" w:color="auto"/>
            <w:bottom w:val="none" w:sz="0" w:space="0" w:color="auto"/>
            <w:right w:val="none" w:sz="0" w:space="0" w:color="auto"/>
          </w:divBdr>
        </w:div>
        <w:div w:id="443496483">
          <w:marLeft w:val="0"/>
          <w:marRight w:val="0"/>
          <w:marTop w:val="0"/>
          <w:marBottom w:val="0"/>
          <w:divBdr>
            <w:top w:val="none" w:sz="0" w:space="0" w:color="auto"/>
            <w:left w:val="none" w:sz="0" w:space="0" w:color="auto"/>
            <w:bottom w:val="none" w:sz="0" w:space="0" w:color="auto"/>
            <w:right w:val="none" w:sz="0" w:space="0" w:color="auto"/>
          </w:divBdr>
        </w:div>
        <w:div w:id="680081674">
          <w:marLeft w:val="0"/>
          <w:marRight w:val="0"/>
          <w:marTop w:val="0"/>
          <w:marBottom w:val="0"/>
          <w:divBdr>
            <w:top w:val="none" w:sz="0" w:space="0" w:color="auto"/>
            <w:left w:val="none" w:sz="0" w:space="0" w:color="auto"/>
            <w:bottom w:val="none" w:sz="0" w:space="0" w:color="auto"/>
            <w:right w:val="none" w:sz="0" w:space="0" w:color="auto"/>
          </w:divBdr>
        </w:div>
        <w:div w:id="1256473329">
          <w:marLeft w:val="0"/>
          <w:marRight w:val="0"/>
          <w:marTop w:val="0"/>
          <w:marBottom w:val="0"/>
          <w:divBdr>
            <w:top w:val="none" w:sz="0" w:space="0" w:color="auto"/>
            <w:left w:val="none" w:sz="0" w:space="0" w:color="auto"/>
            <w:bottom w:val="none" w:sz="0" w:space="0" w:color="auto"/>
            <w:right w:val="none" w:sz="0" w:space="0" w:color="auto"/>
          </w:divBdr>
        </w:div>
        <w:div w:id="1052652006">
          <w:marLeft w:val="0"/>
          <w:marRight w:val="0"/>
          <w:marTop w:val="0"/>
          <w:marBottom w:val="0"/>
          <w:divBdr>
            <w:top w:val="none" w:sz="0" w:space="0" w:color="auto"/>
            <w:left w:val="none" w:sz="0" w:space="0" w:color="auto"/>
            <w:bottom w:val="none" w:sz="0" w:space="0" w:color="auto"/>
            <w:right w:val="none" w:sz="0" w:space="0" w:color="auto"/>
          </w:divBdr>
        </w:div>
        <w:div w:id="1618416280">
          <w:marLeft w:val="0"/>
          <w:marRight w:val="0"/>
          <w:marTop w:val="0"/>
          <w:marBottom w:val="0"/>
          <w:divBdr>
            <w:top w:val="none" w:sz="0" w:space="0" w:color="auto"/>
            <w:left w:val="none" w:sz="0" w:space="0" w:color="auto"/>
            <w:bottom w:val="none" w:sz="0" w:space="0" w:color="auto"/>
            <w:right w:val="none" w:sz="0" w:space="0" w:color="auto"/>
          </w:divBdr>
        </w:div>
        <w:div w:id="1517429365">
          <w:marLeft w:val="0"/>
          <w:marRight w:val="0"/>
          <w:marTop w:val="0"/>
          <w:marBottom w:val="0"/>
          <w:divBdr>
            <w:top w:val="none" w:sz="0" w:space="0" w:color="auto"/>
            <w:left w:val="none" w:sz="0" w:space="0" w:color="auto"/>
            <w:bottom w:val="none" w:sz="0" w:space="0" w:color="auto"/>
            <w:right w:val="none" w:sz="0" w:space="0" w:color="auto"/>
          </w:divBdr>
        </w:div>
        <w:div w:id="1994094352">
          <w:marLeft w:val="0"/>
          <w:marRight w:val="0"/>
          <w:marTop w:val="0"/>
          <w:marBottom w:val="0"/>
          <w:divBdr>
            <w:top w:val="none" w:sz="0" w:space="0" w:color="auto"/>
            <w:left w:val="none" w:sz="0" w:space="0" w:color="auto"/>
            <w:bottom w:val="none" w:sz="0" w:space="0" w:color="auto"/>
            <w:right w:val="none" w:sz="0" w:space="0" w:color="auto"/>
          </w:divBdr>
        </w:div>
        <w:div w:id="1531844761">
          <w:marLeft w:val="0"/>
          <w:marRight w:val="0"/>
          <w:marTop w:val="0"/>
          <w:marBottom w:val="0"/>
          <w:divBdr>
            <w:top w:val="none" w:sz="0" w:space="0" w:color="auto"/>
            <w:left w:val="none" w:sz="0" w:space="0" w:color="auto"/>
            <w:bottom w:val="none" w:sz="0" w:space="0" w:color="auto"/>
            <w:right w:val="none" w:sz="0" w:space="0" w:color="auto"/>
          </w:divBdr>
        </w:div>
        <w:div w:id="1102334199">
          <w:marLeft w:val="0"/>
          <w:marRight w:val="0"/>
          <w:marTop w:val="0"/>
          <w:marBottom w:val="0"/>
          <w:divBdr>
            <w:top w:val="none" w:sz="0" w:space="0" w:color="auto"/>
            <w:left w:val="none" w:sz="0" w:space="0" w:color="auto"/>
            <w:bottom w:val="none" w:sz="0" w:space="0" w:color="auto"/>
            <w:right w:val="none" w:sz="0" w:space="0" w:color="auto"/>
          </w:divBdr>
        </w:div>
        <w:div w:id="1513639903">
          <w:marLeft w:val="0"/>
          <w:marRight w:val="0"/>
          <w:marTop w:val="0"/>
          <w:marBottom w:val="0"/>
          <w:divBdr>
            <w:top w:val="none" w:sz="0" w:space="0" w:color="auto"/>
            <w:left w:val="none" w:sz="0" w:space="0" w:color="auto"/>
            <w:bottom w:val="none" w:sz="0" w:space="0" w:color="auto"/>
            <w:right w:val="none" w:sz="0" w:space="0" w:color="auto"/>
          </w:divBdr>
        </w:div>
        <w:div w:id="1159417623">
          <w:marLeft w:val="0"/>
          <w:marRight w:val="0"/>
          <w:marTop w:val="0"/>
          <w:marBottom w:val="0"/>
          <w:divBdr>
            <w:top w:val="none" w:sz="0" w:space="0" w:color="auto"/>
            <w:left w:val="none" w:sz="0" w:space="0" w:color="auto"/>
            <w:bottom w:val="none" w:sz="0" w:space="0" w:color="auto"/>
            <w:right w:val="none" w:sz="0" w:space="0" w:color="auto"/>
          </w:divBdr>
        </w:div>
        <w:div w:id="886917373">
          <w:marLeft w:val="0"/>
          <w:marRight w:val="0"/>
          <w:marTop w:val="0"/>
          <w:marBottom w:val="0"/>
          <w:divBdr>
            <w:top w:val="none" w:sz="0" w:space="0" w:color="auto"/>
            <w:left w:val="none" w:sz="0" w:space="0" w:color="auto"/>
            <w:bottom w:val="none" w:sz="0" w:space="0" w:color="auto"/>
            <w:right w:val="none" w:sz="0" w:space="0" w:color="auto"/>
          </w:divBdr>
        </w:div>
        <w:div w:id="812255434">
          <w:marLeft w:val="0"/>
          <w:marRight w:val="0"/>
          <w:marTop w:val="0"/>
          <w:marBottom w:val="0"/>
          <w:divBdr>
            <w:top w:val="none" w:sz="0" w:space="0" w:color="auto"/>
            <w:left w:val="none" w:sz="0" w:space="0" w:color="auto"/>
            <w:bottom w:val="none" w:sz="0" w:space="0" w:color="auto"/>
            <w:right w:val="none" w:sz="0" w:space="0" w:color="auto"/>
          </w:divBdr>
        </w:div>
        <w:div w:id="882443095">
          <w:marLeft w:val="0"/>
          <w:marRight w:val="0"/>
          <w:marTop w:val="0"/>
          <w:marBottom w:val="0"/>
          <w:divBdr>
            <w:top w:val="none" w:sz="0" w:space="0" w:color="auto"/>
            <w:left w:val="none" w:sz="0" w:space="0" w:color="auto"/>
            <w:bottom w:val="none" w:sz="0" w:space="0" w:color="auto"/>
            <w:right w:val="none" w:sz="0" w:space="0" w:color="auto"/>
          </w:divBdr>
        </w:div>
        <w:div w:id="885331542">
          <w:marLeft w:val="0"/>
          <w:marRight w:val="0"/>
          <w:marTop w:val="0"/>
          <w:marBottom w:val="0"/>
          <w:divBdr>
            <w:top w:val="none" w:sz="0" w:space="0" w:color="auto"/>
            <w:left w:val="none" w:sz="0" w:space="0" w:color="auto"/>
            <w:bottom w:val="none" w:sz="0" w:space="0" w:color="auto"/>
            <w:right w:val="none" w:sz="0" w:space="0" w:color="auto"/>
          </w:divBdr>
        </w:div>
        <w:div w:id="15279107">
          <w:marLeft w:val="0"/>
          <w:marRight w:val="0"/>
          <w:marTop w:val="0"/>
          <w:marBottom w:val="0"/>
          <w:divBdr>
            <w:top w:val="none" w:sz="0" w:space="0" w:color="auto"/>
            <w:left w:val="none" w:sz="0" w:space="0" w:color="auto"/>
            <w:bottom w:val="none" w:sz="0" w:space="0" w:color="auto"/>
            <w:right w:val="none" w:sz="0" w:space="0" w:color="auto"/>
          </w:divBdr>
        </w:div>
        <w:div w:id="731971680">
          <w:marLeft w:val="0"/>
          <w:marRight w:val="0"/>
          <w:marTop w:val="0"/>
          <w:marBottom w:val="0"/>
          <w:divBdr>
            <w:top w:val="none" w:sz="0" w:space="0" w:color="auto"/>
            <w:left w:val="none" w:sz="0" w:space="0" w:color="auto"/>
            <w:bottom w:val="none" w:sz="0" w:space="0" w:color="auto"/>
            <w:right w:val="none" w:sz="0" w:space="0" w:color="auto"/>
          </w:divBdr>
        </w:div>
        <w:div w:id="1718772859">
          <w:marLeft w:val="0"/>
          <w:marRight w:val="0"/>
          <w:marTop w:val="0"/>
          <w:marBottom w:val="0"/>
          <w:divBdr>
            <w:top w:val="none" w:sz="0" w:space="0" w:color="auto"/>
            <w:left w:val="none" w:sz="0" w:space="0" w:color="auto"/>
            <w:bottom w:val="none" w:sz="0" w:space="0" w:color="auto"/>
            <w:right w:val="none" w:sz="0" w:space="0" w:color="auto"/>
          </w:divBdr>
        </w:div>
        <w:div w:id="1925138162">
          <w:marLeft w:val="0"/>
          <w:marRight w:val="0"/>
          <w:marTop w:val="0"/>
          <w:marBottom w:val="0"/>
          <w:divBdr>
            <w:top w:val="none" w:sz="0" w:space="0" w:color="auto"/>
            <w:left w:val="none" w:sz="0" w:space="0" w:color="auto"/>
            <w:bottom w:val="none" w:sz="0" w:space="0" w:color="auto"/>
            <w:right w:val="none" w:sz="0" w:space="0" w:color="auto"/>
          </w:divBdr>
        </w:div>
        <w:div w:id="1568882982">
          <w:marLeft w:val="0"/>
          <w:marRight w:val="0"/>
          <w:marTop w:val="0"/>
          <w:marBottom w:val="0"/>
          <w:divBdr>
            <w:top w:val="none" w:sz="0" w:space="0" w:color="auto"/>
            <w:left w:val="none" w:sz="0" w:space="0" w:color="auto"/>
            <w:bottom w:val="none" w:sz="0" w:space="0" w:color="auto"/>
            <w:right w:val="none" w:sz="0" w:space="0" w:color="auto"/>
          </w:divBdr>
        </w:div>
        <w:div w:id="1530990893">
          <w:marLeft w:val="0"/>
          <w:marRight w:val="0"/>
          <w:marTop w:val="0"/>
          <w:marBottom w:val="0"/>
          <w:divBdr>
            <w:top w:val="none" w:sz="0" w:space="0" w:color="auto"/>
            <w:left w:val="none" w:sz="0" w:space="0" w:color="auto"/>
            <w:bottom w:val="none" w:sz="0" w:space="0" w:color="auto"/>
            <w:right w:val="none" w:sz="0" w:space="0" w:color="auto"/>
          </w:divBdr>
        </w:div>
        <w:div w:id="1782259403">
          <w:marLeft w:val="0"/>
          <w:marRight w:val="0"/>
          <w:marTop w:val="0"/>
          <w:marBottom w:val="0"/>
          <w:divBdr>
            <w:top w:val="none" w:sz="0" w:space="0" w:color="auto"/>
            <w:left w:val="none" w:sz="0" w:space="0" w:color="auto"/>
            <w:bottom w:val="none" w:sz="0" w:space="0" w:color="auto"/>
            <w:right w:val="none" w:sz="0" w:space="0" w:color="auto"/>
          </w:divBdr>
        </w:div>
        <w:div w:id="1414401067">
          <w:marLeft w:val="0"/>
          <w:marRight w:val="0"/>
          <w:marTop w:val="0"/>
          <w:marBottom w:val="0"/>
          <w:divBdr>
            <w:top w:val="none" w:sz="0" w:space="0" w:color="auto"/>
            <w:left w:val="none" w:sz="0" w:space="0" w:color="auto"/>
            <w:bottom w:val="none" w:sz="0" w:space="0" w:color="auto"/>
            <w:right w:val="none" w:sz="0" w:space="0" w:color="auto"/>
          </w:divBdr>
        </w:div>
        <w:div w:id="1189031532">
          <w:marLeft w:val="0"/>
          <w:marRight w:val="0"/>
          <w:marTop w:val="0"/>
          <w:marBottom w:val="0"/>
          <w:divBdr>
            <w:top w:val="none" w:sz="0" w:space="0" w:color="auto"/>
            <w:left w:val="none" w:sz="0" w:space="0" w:color="auto"/>
            <w:bottom w:val="none" w:sz="0" w:space="0" w:color="auto"/>
            <w:right w:val="none" w:sz="0" w:space="0" w:color="auto"/>
          </w:divBdr>
        </w:div>
        <w:div w:id="20672292">
          <w:marLeft w:val="0"/>
          <w:marRight w:val="0"/>
          <w:marTop w:val="0"/>
          <w:marBottom w:val="0"/>
          <w:divBdr>
            <w:top w:val="none" w:sz="0" w:space="0" w:color="auto"/>
            <w:left w:val="none" w:sz="0" w:space="0" w:color="auto"/>
            <w:bottom w:val="none" w:sz="0" w:space="0" w:color="auto"/>
            <w:right w:val="none" w:sz="0" w:space="0" w:color="auto"/>
          </w:divBdr>
        </w:div>
        <w:div w:id="1554076037">
          <w:marLeft w:val="0"/>
          <w:marRight w:val="0"/>
          <w:marTop w:val="0"/>
          <w:marBottom w:val="0"/>
          <w:divBdr>
            <w:top w:val="none" w:sz="0" w:space="0" w:color="auto"/>
            <w:left w:val="none" w:sz="0" w:space="0" w:color="auto"/>
            <w:bottom w:val="none" w:sz="0" w:space="0" w:color="auto"/>
            <w:right w:val="none" w:sz="0" w:space="0" w:color="auto"/>
          </w:divBdr>
        </w:div>
        <w:div w:id="1759868249">
          <w:marLeft w:val="0"/>
          <w:marRight w:val="0"/>
          <w:marTop w:val="0"/>
          <w:marBottom w:val="0"/>
          <w:divBdr>
            <w:top w:val="none" w:sz="0" w:space="0" w:color="auto"/>
            <w:left w:val="none" w:sz="0" w:space="0" w:color="auto"/>
            <w:bottom w:val="none" w:sz="0" w:space="0" w:color="auto"/>
            <w:right w:val="none" w:sz="0" w:space="0" w:color="auto"/>
          </w:divBdr>
        </w:div>
        <w:div w:id="1929649872">
          <w:marLeft w:val="0"/>
          <w:marRight w:val="0"/>
          <w:marTop w:val="0"/>
          <w:marBottom w:val="0"/>
          <w:divBdr>
            <w:top w:val="none" w:sz="0" w:space="0" w:color="auto"/>
            <w:left w:val="none" w:sz="0" w:space="0" w:color="auto"/>
            <w:bottom w:val="none" w:sz="0" w:space="0" w:color="auto"/>
            <w:right w:val="none" w:sz="0" w:space="0" w:color="auto"/>
          </w:divBdr>
        </w:div>
        <w:div w:id="451561908">
          <w:marLeft w:val="0"/>
          <w:marRight w:val="0"/>
          <w:marTop w:val="0"/>
          <w:marBottom w:val="0"/>
          <w:divBdr>
            <w:top w:val="none" w:sz="0" w:space="0" w:color="auto"/>
            <w:left w:val="none" w:sz="0" w:space="0" w:color="auto"/>
            <w:bottom w:val="none" w:sz="0" w:space="0" w:color="auto"/>
            <w:right w:val="none" w:sz="0" w:space="0" w:color="auto"/>
          </w:divBdr>
        </w:div>
        <w:div w:id="191310098">
          <w:marLeft w:val="0"/>
          <w:marRight w:val="0"/>
          <w:marTop w:val="0"/>
          <w:marBottom w:val="0"/>
          <w:divBdr>
            <w:top w:val="none" w:sz="0" w:space="0" w:color="auto"/>
            <w:left w:val="none" w:sz="0" w:space="0" w:color="auto"/>
            <w:bottom w:val="none" w:sz="0" w:space="0" w:color="auto"/>
            <w:right w:val="none" w:sz="0" w:space="0" w:color="auto"/>
          </w:divBdr>
        </w:div>
        <w:div w:id="635258733">
          <w:marLeft w:val="0"/>
          <w:marRight w:val="0"/>
          <w:marTop w:val="0"/>
          <w:marBottom w:val="0"/>
          <w:divBdr>
            <w:top w:val="none" w:sz="0" w:space="0" w:color="auto"/>
            <w:left w:val="none" w:sz="0" w:space="0" w:color="auto"/>
            <w:bottom w:val="none" w:sz="0" w:space="0" w:color="auto"/>
            <w:right w:val="none" w:sz="0" w:space="0" w:color="auto"/>
          </w:divBdr>
        </w:div>
        <w:div w:id="741290817">
          <w:marLeft w:val="0"/>
          <w:marRight w:val="0"/>
          <w:marTop w:val="0"/>
          <w:marBottom w:val="0"/>
          <w:divBdr>
            <w:top w:val="none" w:sz="0" w:space="0" w:color="auto"/>
            <w:left w:val="none" w:sz="0" w:space="0" w:color="auto"/>
            <w:bottom w:val="none" w:sz="0" w:space="0" w:color="auto"/>
            <w:right w:val="none" w:sz="0" w:space="0" w:color="auto"/>
          </w:divBdr>
        </w:div>
        <w:div w:id="1481188204">
          <w:marLeft w:val="0"/>
          <w:marRight w:val="0"/>
          <w:marTop w:val="0"/>
          <w:marBottom w:val="0"/>
          <w:divBdr>
            <w:top w:val="none" w:sz="0" w:space="0" w:color="auto"/>
            <w:left w:val="none" w:sz="0" w:space="0" w:color="auto"/>
            <w:bottom w:val="none" w:sz="0" w:space="0" w:color="auto"/>
            <w:right w:val="none" w:sz="0" w:space="0" w:color="auto"/>
          </w:divBdr>
        </w:div>
        <w:div w:id="76219190">
          <w:marLeft w:val="0"/>
          <w:marRight w:val="0"/>
          <w:marTop w:val="0"/>
          <w:marBottom w:val="0"/>
          <w:divBdr>
            <w:top w:val="none" w:sz="0" w:space="0" w:color="auto"/>
            <w:left w:val="none" w:sz="0" w:space="0" w:color="auto"/>
            <w:bottom w:val="none" w:sz="0" w:space="0" w:color="auto"/>
            <w:right w:val="none" w:sz="0" w:space="0" w:color="auto"/>
          </w:divBdr>
        </w:div>
        <w:div w:id="1209024894">
          <w:marLeft w:val="0"/>
          <w:marRight w:val="0"/>
          <w:marTop w:val="0"/>
          <w:marBottom w:val="0"/>
          <w:divBdr>
            <w:top w:val="none" w:sz="0" w:space="0" w:color="auto"/>
            <w:left w:val="none" w:sz="0" w:space="0" w:color="auto"/>
            <w:bottom w:val="none" w:sz="0" w:space="0" w:color="auto"/>
            <w:right w:val="none" w:sz="0" w:space="0" w:color="auto"/>
          </w:divBdr>
        </w:div>
        <w:div w:id="361714926">
          <w:marLeft w:val="0"/>
          <w:marRight w:val="0"/>
          <w:marTop w:val="0"/>
          <w:marBottom w:val="0"/>
          <w:divBdr>
            <w:top w:val="none" w:sz="0" w:space="0" w:color="auto"/>
            <w:left w:val="none" w:sz="0" w:space="0" w:color="auto"/>
            <w:bottom w:val="none" w:sz="0" w:space="0" w:color="auto"/>
            <w:right w:val="none" w:sz="0" w:space="0" w:color="auto"/>
          </w:divBdr>
        </w:div>
        <w:div w:id="1132477236">
          <w:marLeft w:val="0"/>
          <w:marRight w:val="0"/>
          <w:marTop w:val="0"/>
          <w:marBottom w:val="0"/>
          <w:divBdr>
            <w:top w:val="none" w:sz="0" w:space="0" w:color="auto"/>
            <w:left w:val="none" w:sz="0" w:space="0" w:color="auto"/>
            <w:bottom w:val="none" w:sz="0" w:space="0" w:color="auto"/>
            <w:right w:val="none" w:sz="0" w:space="0" w:color="auto"/>
          </w:divBdr>
        </w:div>
        <w:div w:id="1325662452">
          <w:marLeft w:val="0"/>
          <w:marRight w:val="0"/>
          <w:marTop w:val="0"/>
          <w:marBottom w:val="0"/>
          <w:divBdr>
            <w:top w:val="none" w:sz="0" w:space="0" w:color="auto"/>
            <w:left w:val="none" w:sz="0" w:space="0" w:color="auto"/>
            <w:bottom w:val="none" w:sz="0" w:space="0" w:color="auto"/>
            <w:right w:val="none" w:sz="0" w:space="0" w:color="auto"/>
          </w:divBdr>
        </w:div>
        <w:div w:id="525674189">
          <w:marLeft w:val="0"/>
          <w:marRight w:val="0"/>
          <w:marTop w:val="0"/>
          <w:marBottom w:val="0"/>
          <w:divBdr>
            <w:top w:val="none" w:sz="0" w:space="0" w:color="auto"/>
            <w:left w:val="none" w:sz="0" w:space="0" w:color="auto"/>
            <w:bottom w:val="none" w:sz="0" w:space="0" w:color="auto"/>
            <w:right w:val="none" w:sz="0" w:space="0" w:color="auto"/>
          </w:divBdr>
        </w:div>
        <w:div w:id="403452905">
          <w:marLeft w:val="0"/>
          <w:marRight w:val="0"/>
          <w:marTop w:val="0"/>
          <w:marBottom w:val="0"/>
          <w:divBdr>
            <w:top w:val="none" w:sz="0" w:space="0" w:color="auto"/>
            <w:left w:val="none" w:sz="0" w:space="0" w:color="auto"/>
            <w:bottom w:val="none" w:sz="0" w:space="0" w:color="auto"/>
            <w:right w:val="none" w:sz="0" w:space="0" w:color="auto"/>
          </w:divBdr>
        </w:div>
        <w:div w:id="2130471025">
          <w:marLeft w:val="0"/>
          <w:marRight w:val="0"/>
          <w:marTop w:val="0"/>
          <w:marBottom w:val="0"/>
          <w:divBdr>
            <w:top w:val="none" w:sz="0" w:space="0" w:color="auto"/>
            <w:left w:val="none" w:sz="0" w:space="0" w:color="auto"/>
            <w:bottom w:val="none" w:sz="0" w:space="0" w:color="auto"/>
            <w:right w:val="none" w:sz="0" w:space="0" w:color="auto"/>
          </w:divBdr>
        </w:div>
        <w:div w:id="1854606897">
          <w:marLeft w:val="0"/>
          <w:marRight w:val="0"/>
          <w:marTop w:val="0"/>
          <w:marBottom w:val="0"/>
          <w:divBdr>
            <w:top w:val="none" w:sz="0" w:space="0" w:color="auto"/>
            <w:left w:val="none" w:sz="0" w:space="0" w:color="auto"/>
            <w:bottom w:val="none" w:sz="0" w:space="0" w:color="auto"/>
            <w:right w:val="none" w:sz="0" w:space="0" w:color="auto"/>
          </w:divBdr>
        </w:div>
        <w:div w:id="1853445943">
          <w:marLeft w:val="0"/>
          <w:marRight w:val="0"/>
          <w:marTop w:val="0"/>
          <w:marBottom w:val="0"/>
          <w:divBdr>
            <w:top w:val="none" w:sz="0" w:space="0" w:color="auto"/>
            <w:left w:val="none" w:sz="0" w:space="0" w:color="auto"/>
            <w:bottom w:val="none" w:sz="0" w:space="0" w:color="auto"/>
            <w:right w:val="none" w:sz="0" w:space="0" w:color="auto"/>
          </w:divBdr>
        </w:div>
        <w:div w:id="204760186">
          <w:marLeft w:val="0"/>
          <w:marRight w:val="0"/>
          <w:marTop w:val="0"/>
          <w:marBottom w:val="0"/>
          <w:divBdr>
            <w:top w:val="none" w:sz="0" w:space="0" w:color="auto"/>
            <w:left w:val="none" w:sz="0" w:space="0" w:color="auto"/>
            <w:bottom w:val="none" w:sz="0" w:space="0" w:color="auto"/>
            <w:right w:val="none" w:sz="0" w:space="0" w:color="auto"/>
          </w:divBdr>
        </w:div>
        <w:div w:id="993338169">
          <w:marLeft w:val="0"/>
          <w:marRight w:val="0"/>
          <w:marTop w:val="0"/>
          <w:marBottom w:val="0"/>
          <w:divBdr>
            <w:top w:val="none" w:sz="0" w:space="0" w:color="auto"/>
            <w:left w:val="none" w:sz="0" w:space="0" w:color="auto"/>
            <w:bottom w:val="none" w:sz="0" w:space="0" w:color="auto"/>
            <w:right w:val="none" w:sz="0" w:space="0" w:color="auto"/>
          </w:divBdr>
        </w:div>
        <w:div w:id="1645966020">
          <w:marLeft w:val="0"/>
          <w:marRight w:val="0"/>
          <w:marTop w:val="0"/>
          <w:marBottom w:val="0"/>
          <w:divBdr>
            <w:top w:val="none" w:sz="0" w:space="0" w:color="auto"/>
            <w:left w:val="none" w:sz="0" w:space="0" w:color="auto"/>
            <w:bottom w:val="none" w:sz="0" w:space="0" w:color="auto"/>
            <w:right w:val="none" w:sz="0" w:space="0" w:color="auto"/>
          </w:divBdr>
        </w:div>
        <w:div w:id="1990817380">
          <w:marLeft w:val="0"/>
          <w:marRight w:val="0"/>
          <w:marTop w:val="0"/>
          <w:marBottom w:val="0"/>
          <w:divBdr>
            <w:top w:val="none" w:sz="0" w:space="0" w:color="auto"/>
            <w:left w:val="none" w:sz="0" w:space="0" w:color="auto"/>
            <w:bottom w:val="none" w:sz="0" w:space="0" w:color="auto"/>
            <w:right w:val="none" w:sz="0" w:space="0" w:color="auto"/>
          </w:divBdr>
        </w:div>
        <w:div w:id="198973017">
          <w:marLeft w:val="0"/>
          <w:marRight w:val="0"/>
          <w:marTop w:val="0"/>
          <w:marBottom w:val="0"/>
          <w:divBdr>
            <w:top w:val="none" w:sz="0" w:space="0" w:color="auto"/>
            <w:left w:val="none" w:sz="0" w:space="0" w:color="auto"/>
            <w:bottom w:val="none" w:sz="0" w:space="0" w:color="auto"/>
            <w:right w:val="none" w:sz="0" w:space="0" w:color="auto"/>
          </w:divBdr>
        </w:div>
        <w:div w:id="1909343682">
          <w:marLeft w:val="0"/>
          <w:marRight w:val="0"/>
          <w:marTop w:val="0"/>
          <w:marBottom w:val="0"/>
          <w:divBdr>
            <w:top w:val="none" w:sz="0" w:space="0" w:color="auto"/>
            <w:left w:val="none" w:sz="0" w:space="0" w:color="auto"/>
            <w:bottom w:val="none" w:sz="0" w:space="0" w:color="auto"/>
            <w:right w:val="none" w:sz="0" w:space="0" w:color="auto"/>
          </w:divBdr>
        </w:div>
        <w:div w:id="1397893600">
          <w:marLeft w:val="0"/>
          <w:marRight w:val="0"/>
          <w:marTop w:val="0"/>
          <w:marBottom w:val="0"/>
          <w:divBdr>
            <w:top w:val="none" w:sz="0" w:space="0" w:color="auto"/>
            <w:left w:val="none" w:sz="0" w:space="0" w:color="auto"/>
            <w:bottom w:val="none" w:sz="0" w:space="0" w:color="auto"/>
            <w:right w:val="none" w:sz="0" w:space="0" w:color="auto"/>
          </w:divBdr>
        </w:div>
        <w:div w:id="477965108">
          <w:marLeft w:val="0"/>
          <w:marRight w:val="0"/>
          <w:marTop w:val="0"/>
          <w:marBottom w:val="0"/>
          <w:divBdr>
            <w:top w:val="none" w:sz="0" w:space="0" w:color="auto"/>
            <w:left w:val="none" w:sz="0" w:space="0" w:color="auto"/>
            <w:bottom w:val="none" w:sz="0" w:space="0" w:color="auto"/>
            <w:right w:val="none" w:sz="0" w:space="0" w:color="auto"/>
          </w:divBdr>
        </w:div>
        <w:div w:id="90050342">
          <w:marLeft w:val="0"/>
          <w:marRight w:val="0"/>
          <w:marTop w:val="0"/>
          <w:marBottom w:val="0"/>
          <w:divBdr>
            <w:top w:val="none" w:sz="0" w:space="0" w:color="auto"/>
            <w:left w:val="none" w:sz="0" w:space="0" w:color="auto"/>
            <w:bottom w:val="none" w:sz="0" w:space="0" w:color="auto"/>
            <w:right w:val="none" w:sz="0" w:space="0" w:color="auto"/>
          </w:divBdr>
        </w:div>
        <w:div w:id="1004894128">
          <w:marLeft w:val="0"/>
          <w:marRight w:val="0"/>
          <w:marTop w:val="0"/>
          <w:marBottom w:val="0"/>
          <w:divBdr>
            <w:top w:val="none" w:sz="0" w:space="0" w:color="auto"/>
            <w:left w:val="none" w:sz="0" w:space="0" w:color="auto"/>
            <w:bottom w:val="none" w:sz="0" w:space="0" w:color="auto"/>
            <w:right w:val="none" w:sz="0" w:space="0" w:color="auto"/>
          </w:divBdr>
        </w:div>
        <w:div w:id="1061710246">
          <w:marLeft w:val="0"/>
          <w:marRight w:val="0"/>
          <w:marTop w:val="0"/>
          <w:marBottom w:val="0"/>
          <w:divBdr>
            <w:top w:val="none" w:sz="0" w:space="0" w:color="auto"/>
            <w:left w:val="none" w:sz="0" w:space="0" w:color="auto"/>
            <w:bottom w:val="none" w:sz="0" w:space="0" w:color="auto"/>
            <w:right w:val="none" w:sz="0" w:space="0" w:color="auto"/>
          </w:divBdr>
        </w:div>
        <w:div w:id="842546944">
          <w:marLeft w:val="0"/>
          <w:marRight w:val="0"/>
          <w:marTop w:val="0"/>
          <w:marBottom w:val="0"/>
          <w:divBdr>
            <w:top w:val="none" w:sz="0" w:space="0" w:color="auto"/>
            <w:left w:val="none" w:sz="0" w:space="0" w:color="auto"/>
            <w:bottom w:val="none" w:sz="0" w:space="0" w:color="auto"/>
            <w:right w:val="none" w:sz="0" w:space="0" w:color="auto"/>
          </w:divBdr>
        </w:div>
        <w:div w:id="153451061">
          <w:marLeft w:val="0"/>
          <w:marRight w:val="0"/>
          <w:marTop w:val="0"/>
          <w:marBottom w:val="0"/>
          <w:divBdr>
            <w:top w:val="none" w:sz="0" w:space="0" w:color="auto"/>
            <w:left w:val="none" w:sz="0" w:space="0" w:color="auto"/>
            <w:bottom w:val="none" w:sz="0" w:space="0" w:color="auto"/>
            <w:right w:val="none" w:sz="0" w:space="0" w:color="auto"/>
          </w:divBdr>
        </w:div>
        <w:div w:id="1903326262">
          <w:marLeft w:val="0"/>
          <w:marRight w:val="0"/>
          <w:marTop w:val="0"/>
          <w:marBottom w:val="0"/>
          <w:divBdr>
            <w:top w:val="none" w:sz="0" w:space="0" w:color="auto"/>
            <w:left w:val="none" w:sz="0" w:space="0" w:color="auto"/>
            <w:bottom w:val="none" w:sz="0" w:space="0" w:color="auto"/>
            <w:right w:val="none" w:sz="0" w:space="0" w:color="auto"/>
          </w:divBdr>
        </w:div>
        <w:div w:id="2032100563">
          <w:marLeft w:val="0"/>
          <w:marRight w:val="0"/>
          <w:marTop w:val="0"/>
          <w:marBottom w:val="0"/>
          <w:divBdr>
            <w:top w:val="none" w:sz="0" w:space="0" w:color="auto"/>
            <w:left w:val="none" w:sz="0" w:space="0" w:color="auto"/>
            <w:bottom w:val="none" w:sz="0" w:space="0" w:color="auto"/>
            <w:right w:val="none" w:sz="0" w:space="0" w:color="auto"/>
          </w:divBdr>
        </w:div>
        <w:div w:id="678316632">
          <w:marLeft w:val="0"/>
          <w:marRight w:val="0"/>
          <w:marTop w:val="0"/>
          <w:marBottom w:val="0"/>
          <w:divBdr>
            <w:top w:val="none" w:sz="0" w:space="0" w:color="auto"/>
            <w:left w:val="none" w:sz="0" w:space="0" w:color="auto"/>
            <w:bottom w:val="none" w:sz="0" w:space="0" w:color="auto"/>
            <w:right w:val="none" w:sz="0" w:space="0" w:color="auto"/>
          </w:divBdr>
        </w:div>
        <w:div w:id="693112304">
          <w:marLeft w:val="0"/>
          <w:marRight w:val="0"/>
          <w:marTop w:val="0"/>
          <w:marBottom w:val="0"/>
          <w:divBdr>
            <w:top w:val="none" w:sz="0" w:space="0" w:color="auto"/>
            <w:left w:val="none" w:sz="0" w:space="0" w:color="auto"/>
            <w:bottom w:val="none" w:sz="0" w:space="0" w:color="auto"/>
            <w:right w:val="none" w:sz="0" w:space="0" w:color="auto"/>
          </w:divBdr>
        </w:div>
        <w:div w:id="1310792812">
          <w:marLeft w:val="0"/>
          <w:marRight w:val="0"/>
          <w:marTop w:val="0"/>
          <w:marBottom w:val="0"/>
          <w:divBdr>
            <w:top w:val="none" w:sz="0" w:space="0" w:color="auto"/>
            <w:left w:val="none" w:sz="0" w:space="0" w:color="auto"/>
            <w:bottom w:val="none" w:sz="0" w:space="0" w:color="auto"/>
            <w:right w:val="none" w:sz="0" w:space="0" w:color="auto"/>
          </w:divBdr>
        </w:div>
        <w:div w:id="1852260990">
          <w:marLeft w:val="0"/>
          <w:marRight w:val="0"/>
          <w:marTop w:val="0"/>
          <w:marBottom w:val="0"/>
          <w:divBdr>
            <w:top w:val="none" w:sz="0" w:space="0" w:color="auto"/>
            <w:left w:val="none" w:sz="0" w:space="0" w:color="auto"/>
            <w:bottom w:val="none" w:sz="0" w:space="0" w:color="auto"/>
            <w:right w:val="none" w:sz="0" w:space="0" w:color="auto"/>
          </w:divBdr>
        </w:div>
        <w:div w:id="136263954">
          <w:marLeft w:val="0"/>
          <w:marRight w:val="0"/>
          <w:marTop w:val="0"/>
          <w:marBottom w:val="0"/>
          <w:divBdr>
            <w:top w:val="none" w:sz="0" w:space="0" w:color="auto"/>
            <w:left w:val="none" w:sz="0" w:space="0" w:color="auto"/>
            <w:bottom w:val="none" w:sz="0" w:space="0" w:color="auto"/>
            <w:right w:val="none" w:sz="0" w:space="0" w:color="auto"/>
          </w:divBdr>
        </w:div>
        <w:div w:id="1966697611">
          <w:marLeft w:val="0"/>
          <w:marRight w:val="0"/>
          <w:marTop w:val="0"/>
          <w:marBottom w:val="0"/>
          <w:divBdr>
            <w:top w:val="none" w:sz="0" w:space="0" w:color="auto"/>
            <w:left w:val="none" w:sz="0" w:space="0" w:color="auto"/>
            <w:bottom w:val="none" w:sz="0" w:space="0" w:color="auto"/>
            <w:right w:val="none" w:sz="0" w:space="0" w:color="auto"/>
          </w:divBdr>
        </w:div>
        <w:div w:id="781530688">
          <w:marLeft w:val="0"/>
          <w:marRight w:val="0"/>
          <w:marTop w:val="0"/>
          <w:marBottom w:val="0"/>
          <w:divBdr>
            <w:top w:val="none" w:sz="0" w:space="0" w:color="auto"/>
            <w:left w:val="none" w:sz="0" w:space="0" w:color="auto"/>
            <w:bottom w:val="none" w:sz="0" w:space="0" w:color="auto"/>
            <w:right w:val="none" w:sz="0" w:space="0" w:color="auto"/>
          </w:divBdr>
        </w:div>
        <w:div w:id="1184245760">
          <w:marLeft w:val="0"/>
          <w:marRight w:val="0"/>
          <w:marTop w:val="0"/>
          <w:marBottom w:val="0"/>
          <w:divBdr>
            <w:top w:val="none" w:sz="0" w:space="0" w:color="auto"/>
            <w:left w:val="none" w:sz="0" w:space="0" w:color="auto"/>
            <w:bottom w:val="none" w:sz="0" w:space="0" w:color="auto"/>
            <w:right w:val="none" w:sz="0" w:space="0" w:color="auto"/>
          </w:divBdr>
        </w:div>
        <w:div w:id="361518058">
          <w:marLeft w:val="0"/>
          <w:marRight w:val="0"/>
          <w:marTop w:val="0"/>
          <w:marBottom w:val="0"/>
          <w:divBdr>
            <w:top w:val="none" w:sz="0" w:space="0" w:color="auto"/>
            <w:left w:val="none" w:sz="0" w:space="0" w:color="auto"/>
            <w:bottom w:val="none" w:sz="0" w:space="0" w:color="auto"/>
            <w:right w:val="none" w:sz="0" w:space="0" w:color="auto"/>
          </w:divBdr>
        </w:div>
        <w:div w:id="1360472040">
          <w:marLeft w:val="0"/>
          <w:marRight w:val="0"/>
          <w:marTop w:val="0"/>
          <w:marBottom w:val="0"/>
          <w:divBdr>
            <w:top w:val="none" w:sz="0" w:space="0" w:color="auto"/>
            <w:left w:val="none" w:sz="0" w:space="0" w:color="auto"/>
            <w:bottom w:val="none" w:sz="0" w:space="0" w:color="auto"/>
            <w:right w:val="none" w:sz="0" w:space="0" w:color="auto"/>
          </w:divBdr>
        </w:div>
        <w:div w:id="232785024">
          <w:marLeft w:val="0"/>
          <w:marRight w:val="0"/>
          <w:marTop w:val="0"/>
          <w:marBottom w:val="0"/>
          <w:divBdr>
            <w:top w:val="none" w:sz="0" w:space="0" w:color="auto"/>
            <w:left w:val="none" w:sz="0" w:space="0" w:color="auto"/>
            <w:bottom w:val="none" w:sz="0" w:space="0" w:color="auto"/>
            <w:right w:val="none" w:sz="0" w:space="0" w:color="auto"/>
          </w:divBdr>
        </w:div>
        <w:div w:id="461265240">
          <w:marLeft w:val="0"/>
          <w:marRight w:val="0"/>
          <w:marTop w:val="0"/>
          <w:marBottom w:val="0"/>
          <w:divBdr>
            <w:top w:val="none" w:sz="0" w:space="0" w:color="auto"/>
            <w:left w:val="none" w:sz="0" w:space="0" w:color="auto"/>
            <w:bottom w:val="none" w:sz="0" w:space="0" w:color="auto"/>
            <w:right w:val="none" w:sz="0" w:space="0" w:color="auto"/>
          </w:divBdr>
        </w:div>
        <w:div w:id="590434852">
          <w:marLeft w:val="0"/>
          <w:marRight w:val="0"/>
          <w:marTop w:val="0"/>
          <w:marBottom w:val="0"/>
          <w:divBdr>
            <w:top w:val="none" w:sz="0" w:space="0" w:color="auto"/>
            <w:left w:val="none" w:sz="0" w:space="0" w:color="auto"/>
            <w:bottom w:val="none" w:sz="0" w:space="0" w:color="auto"/>
            <w:right w:val="none" w:sz="0" w:space="0" w:color="auto"/>
          </w:divBdr>
        </w:div>
        <w:div w:id="1351107202">
          <w:marLeft w:val="0"/>
          <w:marRight w:val="0"/>
          <w:marTop w:val="0"/>
          <w:marBottom w:val="0"/>
          <w:divBdr>
            <w:top w:val="none" w:sz="0" w:space="0" w:color="auto"/>
            <w:left w:val="none" w:sz="0" w:space="0" w:color="auto"/>
            <w:bottom w:val="none" w:sz="0" w:space="0" w:color="auto"/>
            <w:right w:val="none" w:sz="0" w:space="0" w:color="auto"/>
          </w:divBdr>
        </w:div>
        <w:div w:id="208541446">
          <w:marLeft w:val="0"/>
          <w:marRight w:val="0"/>
          <w:marTop w:val="0"/>
          <w:marBottom w:val="0"/>
          <w:divBdr>
            <w:top w:val="none" w:sz="0" w:space="0" w:color="auto"/>
            <w:left w:val="none" w:sz="0" w:space="0" w:color="auto"/>
            <w:bottom w:val="none" w:sz="0" w:space="0" w:color="auto"/>
            <w:right w:val="none" w:sz="0" w:space="0" w:color="auto"/>
          </w:divBdr>
        </w:div>
        <w:div w:id="1208223131">
          <w:marLeft w:val="0"/>
          <w:marRight w:val="0"/>
          <w:marTop w:val="0"/>
          <w:marBottom w:val="0"/>
          <w:divBdr>
            <w:top w:val="none" w:sz="0" w:space="0" w:color="auto"/>
            <w:left w:val="none" w:sz="0" w:space="0" w:color="auto"/>
            <w:bottom w:val="none" w:sz="0" w:space="0" w:color="auto"/>
            <w:right w:val="none" w:sz="0" w:space="0" w:color="auto"/>
          </w:divBdr>
        </w:div>
        <w:div w:id="588469423">
          <w:marLeft w:val="0"/>
          <w:marRight w:val="0"/>
          <w:marTop w:val="0"/>
          <w:marBottom w:val="0"/>
          <w:divBdr>
            <w:top w:val="none" w:sz="0" w:space="0" w:color="auto"/>
            <w:left w:val="none" w:sz="0" w:space="0" w:color="auto"/>
            <w:bottom w:val="none" w:sz="0" w:space="0" w:color="auto"/>
            <w:right w:val="none" w:sz="0" w:space="0" w:color="auto"/>
          </w:divBdr>
        </w:div>
        <w:div w:id="1597789612">
          <w:marLeft w:val="0"/>
          <w:marRight w:val="0"/>
          <w:marTop w:val="0"/>
          <w:marBottom w:val="0"/>
          <w:divBdr>
            <w:top w:val="none" w:sz="0" w:space="0" w:color="auto"/>
            <w:left w:val="none" w:sz="0" w:space="0" w:color="auto"/>
            <w:bottom w:val="none" w:sz="0" w:space="0" w:color="auto"/>
            <w:right w:val="none" w:sz="0" w:space="0" w:color="auto"/>
          </w:divBdr>
        </w:div>
        <w:div w:id="1278562149">
          <w:marLeft w:val="0"/>
          <w:marRight w:val="0"/>
          <w:marTop w:val="0"/>
          <w:marBottom w:val="0"/>
          <w:divBdr>
            <w:top w:val="none" w:sz="0" w:space="0" w:color="auto"/>
            <w:left w:val="none" w:sz="0" w:space="0" w:color="auto"/>
            <w:bottom w:val="none" w:sz="0" w:space="0" w:color="auto"/>
            <w:right w:val="none" w:sz="0" w:space="0" w:color="auto"/>
          </w:divBdr>
        </w:div>
        <w:div w:id="1675692372">
          <w:marLeft w:val="0"/>
          <w:marRight w:val="0"/>
          <w:marTop w:val="0"/>
          <w:marBottom w:val="0"/>
          <w:divBdr>
            <w:top w:val="none" w:sz="0" w:space="0" w:color="auto"/>
            <w:left w:val="none" w:sz="0" w:space="0" w:color="auto"/>
            <w:bottom w:val="none" w:sz="0" w:space="0" w:color="auto"/>
            <w:right w:val="none" w:sz="0" w:space="0" w:color="auto"/>
          </w:divBdr>
        </w:div>
        <w:div w:id="1720013473">
          <w:marLeft w:val="0"/>
          <w:marRight w:val="0"/>
          <w:marTop w:val="0"/>
          <w:marBottom w:val="0"/>
          <w:divBdr>
            <w:top w:val="none" w:sz="0" w:space="0" w:color="auto"/>
            <w:left w:val="none" w:sz="0" w:space="0" w:color="auto"/>
            <w:bottom w:val="none" w:sz="0" w:space="0" w:color="auto"/>
            <w:right w:val="none" w:sz="0" w:space="0" w:color="auto"/>
          </w:divBdr>
        </w:div>
        <w:div w:id="228342638">
          <w:marLeft w:val="0"/>
          <w:marRight w:val="0"/>
          <w:marTop w:val="0"/>
          <w:marBottom w:val="0"/>
          <w:divBdr>
            <w:top w:val="none" w:sz="0" w:space="0" w:color="auto"/>
            <w:left w:val="none" w:sz="0" w:space="0" w:color="auto"/>
            <w:bottom w:val="none" w:sz="0" w:space="0" w:color="auto"/>
            <w:right w:val="none" w:sz="0" w:space="0" w:color="auto"/>
          </w:divBdr>
        </w:div>
        <w:div w:id="120003596">
          <w:marLeft w:val="0"/>
          <w:marRight w:val="0"/>
          <w:marTop w:val="0"/>
          <w:marBottom w:val="0"/>
          <w:divBdr>
            <w:top w:val="none" w:sz="0" w:space="0" w:color="auto"/>
            <w:left w:val="none" w:sz="0" w:space="0" w:color="auto"/>
            <w:bottom w:val="none" w:sz="0" w:space="0" w:color="auto"/>
            <w:right w:val="none" w:sz="0" w:space="0" w:color="auto"/>
          </w:divBdr>
        </w:div>
        <w:div w:id="103774919">
          <w:marLeft w:val="0"/>
          <w:marRight w:val="0"/>
          <w:marTop w:val="0"/>
          <w:marBottom w:val="0"/>
          <w:divBdr>
            <w:top w:val="none" w:sz="0" w:space="0" w:color="auto"/>
            <w:left w:val="none" w:sz="0" w:space="0" w:color="auto"/>
            <w:bottom w:val="none" w:sz="0" w:space="0" w:color="auto"/>
            <w:right w:val="none" w:sz="0" w:space="0" w:color="auto"/>
          </w:divBdr>
        </w:div>
        <w:div w:id="1203665991">
          <w:marLeft w:val="0"/>
          <w:marRight w:val="0"/>
          <w:marTop w:val="0"/>
          <w:marBottom w:val="0"/>
          <w:divBdr>
            <w:top w:val="none" w:sz="0" w:space="0" w:color="auto"/>
            <w:left w:val="none" w:sz="0" w:space="0" w:color="auto"/>
            <w:bottom w:val="none" w:sz="0" w:space="0" w:color="auto"/>
            <w:right w:val="none" w:sz="0" w:space="0" w:color="auto"/>
          </w:divBdr>
        </w:div>
        <w:div w:id="1438409990">
          <w:marLeft w:val="0"/>
          <w:marRight w:val="0"/>
          <w:marTop w:val="0"/>
          <w:marBottom w:val="0"/>
          <w:divBdr>
            <w:top w:val="none" w:sz="0" w:space="0" w:color="auto"/>
            <w:left w:val="none" w:sz="0" w:space="0" w:color="auto"/>
            <w:bottom w:val="none" w:sz="0" w:space="0" w:color="auto"/>
            <w:right w:val="none" w:sz="0" w:space="0" w:color="auto"/>
          </w:divBdr>
        </w:div>
        <w:div w:id="1121732025">
          <w:marLeft w:val="0"/>
          <w:marRight w:val="0"/>
          <w:marTop w:val="0"/>
          <w:marBottom w:val="0"/>
          <w:divBdr>
            <w:top w:val="none" w:sz="0" w:space="0" w:color="auto"/>
            <w:left w:val="none" w:sz="0" w:space="0" w:color="auto"/>
            <w:bottom w:val="none" w:sz="0" w:space="0" w:color="auto"/>
            <w:right w:val="none" w:sz="0" w:space="0" w:color="auto"/>
          </w:divBdr>
        </w:div>
        <w:div w:id="1455905653">
          <w:marLeft w:val="0"/>
          <w:marRight w:val="0"/>
          <w:marTop w:val="0"/>
          <w:marBottom w:val="0"/>
          <w:divBdr>
            <w:top w:val="none" w:sz="0" w:space="0" w:color="auto"/>
            <w:left w:val="none" w:sz="0" w:space="0" w:color="auto"/>
            <w:bottom w:val="none" w:sz="0" w:space="0" w:color="auto"/>
            <w:right w:val="none" w:sz="0" w:space="0" w:color="auto"/>
          </w:divBdr>
        </w:div>
        <w:div w:id="1226381624">
          <w:marLeft w:val="0"/>
          <w:marRight w:val="0"/>
          <w:marTop w:val="0"/>
          <w:marBottom w:val="0"/>
          <w:divBdr>
            <w:top w:val="none" w:sz="0" w:space="0" w:color="auto"/>
            <w:left w:val="none" w:sz="0" w:space="0" w:color="auto"/>
            <w:bottom w:val="none" w:sz="0" w:space="0" w:color="auto"/>
            <w:right w:val="none" w:sz="0" w:space="0" w:color="auto"/>
          </w:divBdr>
        </w:div>
        <w:div w:id="281351690">
          <w:marLeft w:val="0"/>
          <w:marRight w:val="0"/>
          <w:marTop w:val="0"/>
          <w:marBottom w:val="0"/>
          <w:divBdr>
            <w:top w:val="none" w:sz="0" w:space="0" w:color="auto"/>
            <w:left w:val="none" w:sz="0" w:space="0" w:color="auto"/>
            <w:bottom w:val="none" w:sz="0" w:space="0" w:color="auto"/>
            <w:right w:val="none" w:sz="0" w:space="0" w:color="auto"/>
          </w:divBdr>
        </w:div>
        <w:div w:id="432020813">
          <w:marLeft w:val="0"/>
          <w:marRight w:val="0"/>
          <w:marTop w:val="0"/>
          <w:marBottom w:val="0"/>
          <w:divBdr>
            <w:top w:val="none" w:sz="0" w:space="0" w:color="auto"/>
            <w:left w:val="none" w:sz="0" w:space="0" w:color="auto"/>
            <w:bottom w:val="none" w:sz="0" w:space="0" w:color="auto"/>
            <w:right w:val="none" w:sz="0" w:space="0" w:color="auto"/>
          </w:divBdr>
        </w:div>
        <w:div w:id="620265399">
          <w:marLeft w:val="0"/>
          <w:marRight w:val="0"/>
          <w:marTop w:val="0"/>
          <w:marBottom w:val="0"/>
          <w:divBdr>
            <w:top w:val="none" w:sz="0" w:space="0" w:color="auto"/>
            <w:left w:val="none" w:sz="0" w:space="0" w:color="auto"/>
            <w:bottom w:val="none" w:sz="0" w:space="0" w:color="auto"/>
            <w:right w:val="none" w:sz="0" w:space="0" w:color="auto"/>
          </w:divBdr>
        </w:div>
        <w:div w:id="1105883802">
          <w:marLeft w:val="0"/>
          <w:marRight w:val="0"/>
          <w:marTop w:val="0"/>
          <w:marBottom w:val="0"/>
          <w:divBdr>
            <w:top w:val="none" w:sz="0" w:space="0" w:color="auto"/>
            <w:left w:val="none" w:sz="0" w:space="0" w:color="auto"/>
            <w:bottom w:val="none" w:sz="0" w:space="0" w:color="auto"/>
            <w:right w:val="none" w:sz="0" w:space="0" w:color="auto"/>
          </w:divBdr>
        </w:div>
      </w:divsChild>
    </w:div>
    <w:div w:id="802888325">
      <w:bodyDiv w:val="1"/>
      <w:marLeft w:val="0"/>
      <w:marRight w:val="0"/>
      <w:marTop w:val="0"/>
      <w:marBottom w:val="0"/>
      <w:divBdr>
        <w:top w:val="none" w:sz="0" w:space="0" w:color="auto"/>
        <w:left w:val="none" w:sz="0" w:space="0" w:color="auto"/>
        <w:bottom w:val="none" w:sz="0" w:space="0" w:color="auto"/>
        <w:right w:val="none" w:sz="0" w:space="0" w:color="auto"/>
      </w:divBdr>
    </w:div>
    <w:div w:id="956717140">
      <w:bodyDiv w:val="1"/>
      <w:marLeft w:val="0"/>
      <w:marRight w:val="0"/>
      <w:marTop w:val="0"/>
      <w:marBottom w:val="0"/>
      <w:divBdr>
        <w:top w:val="none" w:sz="0" w:space="0" w:color="auto"/>
        <w:left w:val="none" w:sz="0" w:space="0" w:color="auto"/>
        <w:bottom w:val="none" w:sz="0" w:space="0" w:color="auto"/>
        <w:right w:val="none" w:sz="0" w:space="0" w:color="auto"/>
      </w:divBdr>
    </w:div>
    <w:div w:id="1723404096">
      <w:bodyDiv w:val="1"/>
      <w:marLeft w:val="0"/>
      <w:marRight w:val="0"/>
      <w:marTop w:val="0"/>
      <w:marBottom w:val="0"/>
      <w:divBdr>
        <w:top w:val="none" w:sz="0" w:space="0" w:color="auto"/>
        <w:left w:val="none" w:sz="0" w:space="0" w:color="auto"/>
        <w:bottom w:val="none" w:sz="0" w:space="0" w:color="auto"/>
        <w:right w:val="none" w:sz="0" w:space="0" w:color="auto"/>
      </w:divBdr>
    </w:div>
    <w:div w:id="1751077568">
      <w:bodyDiv w:val="1"/>
      <w:marLeft w:val="0"/>
      <w:marRight w:val="0"/>
      <w:marTop w:val="0"/>
      <w:marBottom w:val="0"/>
      <w:divBdr>
        <w:top w:val="none" w:sz="0" w:space="0" w:color="auto"/>
        <w:left w:val="none" w:sz="0" w:space="0" w:color="auto"/>
        <w:bottom w:val="none" w:sz="0" w:space="0" w:color="auto"/>
        <w:right w:val="none" w:sz="0" w:space="0" w:color="auto"/>
      </w:divBdr>
      <w:divsChild>
        <w:div w:id="1166166059">
          <w:marLeft w:val="0"/>
          <w:marRight w:val="0"/>
          <w:marTop w:val="0"/>
          <w:marBottom w:val="0"/>
          <w:divBdr>
            <w:top w:val="none" w:sz="0" w:space="0" w:color="auto"/>
            <w:left w:val="none" w:sz="0" w:space="0" w:color="auto"/>
            <w:bottom w:val="none" w:sz="0" w:space="0" w:color="auto"/>
            <w:right w:val="none" w:sz="0" w:space="0" w:color="auto"/>
          </w:divBdr>
        </w:div>
        <w:div w:id="749499456">
          <w:marLeft w:val="0"/>
          <w:marRight w:val="0"/>
          <w:marTop w:val="0"/>
          <w:marBottom w:val="0"/>
          <w:divBdr>
            <w:top w:val="none" w:sz="0" w:space="0" w:color="auto"/>
            <w:left w:val="none" w:sz="0" w:space="0" w:color="auto"/>
            <w:bottom w:val="none" w:sz="0" w:space="0" w:color="auto"/>
            <w:right w:val="none" w:sz="0" w:space="0" w:color="auto"/>
          </w:divBdr>
        </w:div>
        <w:div w:id="1804539829">
          <w:marLeft w:val="0"/>
          <w:marRight w:val="0"/>
          <w:marTop w:val="0"/>
          <w:marBottom w:val="0"/>
          <w:divBdr>
            <w:top w:val="none" w:sz="0" w:space="0" w:color="auto"/>
            <w:left w:val="none" w:sz="0" w:space="0" w:color="auto"/>
            <w:bottom w:val="none" w:sz="0" w:space="0" w:color="auto"/>
            <w:right w:val="none" w:sz="0" w:space="0" w:color="auto"/>
          </w:divBdr>
        </w:div>
        <w:div w:id="27923919">
          <w:marLeft w:val="0"/>
          <w:marRight w:val="0"/>
          <w:marTop w:val="0"/>
          <w:marBottom w:val="0"/>
          <w:divBdr>
            <w:top w:val="none" w:sz="0" w:space="0" w:color="auto"/>
            <w:left w:val="none" w:sz="0" w:space="0" w:color="auto"/>
            <w:bottom w:val="none" w:sz="0" w:space="0" w:color="auto"/>
            <w:right w:val="none" w:sz="0" w:space="0" w:color="auto"/>
          </w:divBdr>
        </w:div>
        <w:div w:id="917783373">
          <w:marLeft w:val="0"/>
          <w:marRight w:val="0"/>
          <w:marTop w:val="0"/>
          <w:marBottom w:val="0"/>
          <w:divBdr>
            <w:top w:val="none" w:sz="0" w:space="0" w:color="auto"/>
            <w:left w:val="none" w:sz="0" w:space="0" w:color="auto"/>
            <w:bottom w:val="none" w:sz="0" w:space="0" w:color="auto"/>
            <w:right w:val="none" w:sz="0" w:space="0" w:color="auto"/>
          </w:divBdr>
        </w:div>
        <w:div w:id="178786994">
          <w:marLeft w:val="0"/>
          <w:marRight w:val="0"/>
          <w:marTop w:val="0"/>
          <w:marBottom w:val="0"/>
          <w:divBdr>
            <w:top w:val="none" w:sz="0" w:space="0" w:color="auto"/>
            <w:left w:val="none" w:sz="0" w:space="0" w:color="auto"/>
            <w:bottom w:val="none" w:sz="0" w:space="0" w:color="auto"/>
            <w:right w:val="none" w:sz="0" w:space="0" w:color="auto"/>
          </w:divBdr>
        </w:div>
        <w:div w:id="941183599">
          <w:marLeft w:val="0"/>
          <w:marRight w:val="0"/>
          <w:marTop w:val="0"/>
          <w:marBottom w:val="0"/>
          <w:divBdr>
            <w:top w:val="none" w:sz="0" w:space="0" w:color="auto"/>
            <w:left w:val="none" w:sz="0" w:space="0" w:color="auto"/>
            <w:bottom w:val="none" w:sz="0" w:space="0" w:color="auto"/>
            <w:right w:val="none" w:sz="0" w:space="0" w:color="auto"/>
          </w:divBdr>
        </w:div>
        <w:div w:id="195772539">
          <w:marLeft w:val="0"/>
          <w:marRight w:val="0"/>
          <w:marTop w:val="0"/>
          <w:marBottom w:val="0"/>
          <w:divBdr>
            <w:top w:val="none" w:sz="0" w:space="0" w:color="auto"/>
            <w:left w:val="none" w:sz="0" w:space="0" w:color="auto"/>
            <w:bottom w:val="none" w:sz="0" w:space="0" w:color="auto"/>
            <w:right w:val="none" w:sz="0" w:space="0" w:color="auto"/>
          </w:divBdr>
        </w:div>
        <w:div w:id="1291857968">
          <w:marLeft w:val="0"/>
          <w:marRight w:val="0"/>
          <w:marTop w:val="0"/>
          <w:marBottom w:val="0"/>
          <w:divBdr>
            <w:top w:val="none" w:sz="0" w:space="0" w:color="auto"/>
            <w:left w:val="none" w:sz="0" w:space="0" w:color="auto"/>
            <w:bottom w:val="none" w:sz="0" w:space="0" w:color="auto"/>
            <w:right w:val="none" w:sz="0" w:space="0" w:color="auto"/>
          </w:divBdr>
        </w:div>
        <w:div w:id="879558668">
          <w:marLeft w:val="0"/>
          <w:marRight w:val="0"/>
          <w:marTop w:val="0"/>
          <w:marBottom w:val="0"/>
          <w:divBdr>
            <w:top w:val="none" w:sz="0" w:space="0" w:color="auto"/>
            <w:left w:val="none" w:sz="0" w:space="0" w:color="auto"/>
            <w:bottom w:val="none" w:sz="0" w:space="0" w:color="auto"/>
            <w:right w:val="none" w:sz="0" w:space="0" w:color="auto"/>
          </w:divBdr>
        </w:div>
        <w:div w:id="1245608964">
          <w:marLeft w:val="0"/>
          <w:marRight w:val="0"/>
          <w:marTop w:val="0"/>
          <w:marBottom w:val="0"/>
          <w:divBdr>
            <w:top w:val="none" w:sz="0" w:space="0" w:color="auto"/>
            <w:left w:val="none" w:sz="0" w:space="0" w:color="auto"/>
            <w:bottom w:val="none" w:sz="0" w:space="0" w:color="auto"/>
            <w:right w:val="none" w:sz="0" w:space="0" w:color="auto"/>
          </w:divBdr>
        </w:div>
        <w:div w:id="1169367895">
          <w:marLeft w:val="0"/>
          <w:marRight w:val="0"/>
          <w:marTop w:val="0"/>
          <w:marBottom w:val="0"/>
          <w:divBdr>
            <w:top w:val="none" w:sz="0" w:space="0" w:color="auto"/>
            <w:left w:val="none" w:sz="0" w:space="0" w:color="auto"/>
            <w:bottom w:val="none" w:sz="0" w:space="0" w:color="auto"/>
            <w:right w:val="none" w:sz="0" w:space="0" w:color="auto"/>
          </w:divBdr>
        </w:div>
        <w:div w:id="1076056285">
          <w:marLeft w:val="0"/>
          <w:marRight w:val="0"/>
          <w:marTop w:val="0"/>
          <w:marBottom w:val="0"/>
          <w:divBdr>
            <w:top w:val="none" w:sz="0" w:space="0" w:color="auto"/>
            <w:left w:val="none" w:sz="0" w:space="0" w:color="auto"/>
            <w:bottom w:val="none" w:sz="0" w:space="0" w:color="auto"/>
            <w:right w:val="none" w:sz="0" w:space="0" w:color="auto"/>
          </w:divBdr>
        </w:div>
        <w:div w:id="1485126530">
          <w:marLeft w:val="0"/>
          <w:marRight w:val="0"/>
          <w:marTop w:val="0"/>
          <w:marBottom w:val="0"/>
          <w:divBdr>
            <w:top w:val="none" w:sz="0" w:space="0" w:color="auto"/>
            <w:left w:val="none" w:sz="0" w:space="0" w:color="auto"/>
            <w:bottom w:val="none" w:sz="0" w:space="0" w:color="auto"/>
            <w:right w:val="none" w:sz="0" w:space="0" w:color="auto"/>
          </w:divBdr>
        </w:div>
        <w:div w:id="364138174">
          <w:marLeft w:val="0"/>
          <w:marRight w:val="0"/>
          <w:marTop w:val="0"/>
          <w:marBottom w:val="0"/>
          <w:divBdr>
            <w:top w:val="none" w:sz="0" w:space="0" w:color="auto"/>
            <w:left w:val="none" w:sz="0" w:space="0" w:color="auto"/>
            <w:bottom w:val="none" w:sz="0" w:space="0" w:color="auto"/>
            <w:right w:val="none" w:sz="0" w:space="0" w:color="auto"/>
          </w:divBdr>
        </w:div>
        <w:div w:id="1643996823">
          <w:marLeft w:val="0"/>
          <w:marRight w:val="0"/>
          <w:marTop w:val="0"/>
          <w:marBottom w:val="0"/>
          <w:divBdr>
            <w:top w:val="none" w:sz="0" w:space="0" w:color="auto"/>
            <w:left w:val="none" w:sz="0" w:space="0" w:color="auto"/>
            <w:bottom w:val="none" w:sz="0" w:space="0" w:color="auto"/>
            <w:right w:val="none" w:sz="0" w:space="0" w:color="auto"/>
          </w:divBdr>
        </w:div>
        <w:div w:id="1658336119">
          <w:marLeft w:val="0"/>
          <w:marRight w:val="0"/>
          <w:marTop w:val="0"/>
          <w:marBottom w:val="0"/>
          <w:divBdr>
            <w:top w:val="none" w:sz="0" w:space="0" w:color="auto"/>
            <w:left w:val="none" w:sz="0" w:space="0" w:color="auto"/>
            <w:bottom w:val="none" w:sz="0" w:space="0" w:color="auto"/>
            <w:right w:val="none" w:sz="0" w:space="0" w:color="auto"/>
          </w:divBdr>
        </w:div>
        <w:div w:id="2031099850">
          <w:marLeft w:val="0"/>
          <w:marRight w:val="0"/>
          <w:marTop w:val="0"/>
          <w:marBottom w:val="0"/>
          <w:divBdr>
            <w:top w:val="none" w:sz="0" w:space="0" w:color="auto"/>
            <w:left w:val="none" w:sz="0" w:space="0" w:color="auto"/>
            <w:bottom w:val="none" w:sz="0" w:space="0" w:color="auto"/>
            <w:right w:val="none" w:sz="0" w:space="0" w:color="auto"/>
          </w:divBdr>
        </w:div>
        <w:div w:id="625162701">
          <w:marLeft w:val="0"/>
          <w:marRight w:val="0"/>
          <w:marTop w:val="0"/>
          <w:marBottom w:val="0"/>
          <w:divBdr>
            <w:top w:val="none" w:sz="0" w:space="0" w:color="auto"/>
            <w:left w:val="none" w:sz="0" w:space="0" w:color="auto"/>
            <w:bottom w:val="none" w:sz="0" w:space="0" w:color="auto"/>
            <w:right w:val="none" w:sz="0" w:space="0" w:color="auto"/>
          </w:divBdr>
        </w:div>
        <w:div w:id="306399336">
          <w:marLeft w:val="0"/>
          <w:marRight w:val="0"/>
          <w:marTop w:val="0"/>
          <w:marBottom w:val="0"/>
          <w:divBdr>
            <w:top w:val="none" w:sz="0" w:space="0" w:color="auto"/>
            <w:left w:val="none" w:sz="0" w:space="0" w:color="auto"/>
            <w:bottom w:val="none" w:sz="0" w:space="0" w:color="auto"/>
            <w:right w:val="none" w:sz="0" w:space="0" w:color="auto"/>
          </w:divBdr>
        </w:div>
        <w:div w:id="1703359213">
          <w:marLeft w:val="0"/>
          <w:marRight w:val="0"/>
          <w:marTop w:val="0"/>
          <w:marBottom w:val="0"/>
          <w:divBdr>
            <w:top w:val="none" w:sz="0" w:space="0" w:color="auto"/>
            <w:left w:val="none" w:sz="0" w:space="0" w:color="auto"/>
            <w:bottom w:val="none" w:sz="0" w:space="0" w:color="auto"/>
            <w:right w:val="none" w:sz="0" w:space="0" w:color="auto"/>
          </w:divBdr>
        </w:div>
        <w:div w:id="1005862573">
          <w:marLeft w:val="0"/>
          <w:marRight w:val="0"/>
          <w:marTop w:val="0"/>
          <w:marBottom w:val="0"/>
          <w:divBdr>
            <w:top w:val="none" w:sz="0" w:space="0" w:color="auto"/>
            <w:left w:val="none" w:sz="0" w:space="0" w:color="auto"/>
            <w:bottom w:val="none" w:sz="0" w:space="0" w:color="auto"/>
            <w:right w:val="none" w:sz="0" w:space="0" w:color="auto"/>
          </w:divBdr>
        </w:div>
        <w:div w:id="11879157">
          <w:marLeft w:val="0"/>
          <w:marRight w:val="0"/>
          <w:marTop w:val="0"/>
          <w:marBottom w:val="0"/>
          <w:divBdr>
            <w:top w:val="none" w:sz="0" w:space="0" w:color="auto"/>
            <w:left w:val="none" w:sz="0" w:space="0" w:color="auto"/>
            <w:bottom w:val="none" w:sz="0" w:space="0" w:color="auto"/>
            <w:right w:val="none" w:sz="0" w:space="0" w:color="auto"/>
          </w:divBdr>
        </w:div>
        <w:div w:id="1232351315">
          <w:marLeft w:val="0"/>
          <w:marRight w:val="0"/>
          <w:marTop w:val="0"/>
          <w:marBottom w:val="0"/>
          <w:divBdr>
            <w:top w:val="none" w:sz="0" w:space="0" w:color="auto"/>
            <w:left w:val="none" w:sz="0" w:space="0" w:color="auto"/>
            <w:bottom w:val="none" w:sz="0" w:space="0" w:color="auto"/>
            <w:right w:val="none" w:sz="0" w:space="0" w:color="auto"/>
          </w:divBdr>
        </w:div>
        <w:div w:id="1967195354">
          <w:marLeft w:val="0"/>
          <w:marRight w:val="0"/>
          <w:marTop w:val="0"/>
          <w:marBottom w:val="0"/>
          <w:divBdr>
            <w:top w:val="none" w:sz="0" w:space="0" w:color="auto"/>
            <w:left w:val="none" w:sz="0" w:space="0" w:color="auto"/>
            <w:bottom w:val="none" w:sz="0" w:space="0" w:color="auto"/>
            <w:right w:val="none" w:sz="0" w:space="0" w:color="auto"/>
          </w:divBdr>
        </w:div>
        <w:div w:id="485391895">
          <w:marLeft w:val="0"/>
          <w:marRight w:val="0"/>
          <w:marTop w:val="0"/>
          <w:marBottom w:val="0"/>
          <w:divBdr>
            <w:top w:val="none" w:sz="0" w:space="0" w:color="auto"/>
            <w:left w:val="none" w:sz="0" w:space="0" w:color="auto"/>
            <w:bottom w:val="none" w:sz="0" w:space="0" w:color="auto"/>
            <w:right w:val="none" w:sz="0" w:space="0" w:color="auto"/>
          </w:divBdr>
        </w:div>
        <w:div w:id="1490554818">
          <w:marLeft w:val="0"/>
          <w:marRight w:val="0"/>
          <w:marTop w:val="0"/>
          <w:marBottom w:val="0"/>
          <w:divBdr>
            <w:top w:val="none" w:sz="0" w:space="0" w:color="auto"/>
            <w:left w:val="none" w:sz="0" w:space="0" w:color="auto"/>
            <w:bottom w:val="none" w:sz="0" w:space="0" w:color="auto"/>
            <w:right w:val="none" w:sz="0" w:space="0" w:color="auto"/>
          </w:divBdr>
        </w:div>
        <w:div w:id="492451543">
          <w:marLeft w:val="0"/>
          <w:marRight w:val="0"/>
          <w:marTop w:val="0"/>
          <w:marBottom w:val="0"/>
          <w:divBdr>
            <w:top w:val="none" w:sz="0" w:space="0" w:color="auto"/>
            <w:left w:val="none" w:sz="0" w:space="0" w:color="auto"/>
            <w:bottom w:val="none" w:sz="0" w:space="0" w:color="auto"/>
            <w:right w:val="none" w:sz="0" w:space="0" w:color="auto"/>
          </w:divBdr>
        </w:div>
        <w:div w:id="2045132994">
          <w:marLeft w:val="0"/>
          <w:marRight w:val="0"/>
          <w:marTop w:val="0"/>
          <w:marBottom w:val="0"/>
          <w:divBdr>
            <w:top w:val="none" w:sz="0" w:space="0" w:color="auto"/>
            <w:left w:val="none" w:sz="0" w:space="0" w:color="auto"/>
            <w:bottom w:val="none" w:sz="0" w:space="0" w:color="auto"/>
            <w:right w:val="none" w:sz="0" w:space="0" w:color="auto"/>
          </w:divBdr>
        </w:div>
        <w:div w:id="2087872703">
          <w:marLeft w:val="0"/>
          <w:marRight w:val="0"/>
          <w:marTop w:val="0"/>
          <w:marBottom w:val="0"/>
          <w:divBdr>
            <w:top w:val="none" w:sz="0" w:space="0" w:color="auto"/>
            <w:left w:val="none" w:sz="0" w:space="0" w:color="auto"/>
            <w:bottom w:val="none" w:sz="0" w:space="0" w:color="auto"/>
            <w:right w:val="none" w:sz="0" w:space="0" w:color="auto"/>
          </w:divBdr>
        </w:div>
        <w:div w:id="552157657">
          <w:marLeft w:val="0"/>
          <w:marRight w:val="0"/>
          <w:marTop w:val="0"/>
          <w:marBottom w:val="0"/>
          <w:divBdr>
            <w:top w:val="none" w:sz="0" w:space="0" w:color="auto"/>
            <w:left w:val="none" w:sz="0" w:space="0" w:color="auto"/>
            <w:bottom w:val="none" w:sz="0" w:space="0" w:color="auto"/>
            <w:right w:val="none" w:sz="0" w:space="0" w:color="auto"/>
          </w:divBdr>
        </w:div>
        <w:div w:id="1251039552">
          <w:marLeft w:val="0"/>
          <w:marRight w:val="0"/>
          <w:marTop w:val="0"/>
          <w:marBottom w:val="0"/>
          <w:divBdr>
            <w:top w:val="none" w:sz="0" w:space="0" w:color="auto"/>
            <w:left w:val="none" w:sz="0" w:space="0" w:color="auto"/>
            <w:bottom w:val="none" w:sz="0" w:space="0" w:color="auto"/>
            <w:right w:val="none" w:sz="0" w:space="0" w:color="auto"/>
          </w:divBdr>
        </w:div>
        <w:div w:id="246694880">
          <w:marLeft w:val="0"/>
          <w:marRight w:val="0"/>
          <w:marTop w:val="0"/>
          <w:marBottom w:val="0"/>
          <w:divBdr>
            <w:top w:val="none" w:sz="0" w:space="0" w:color="auto"/>
            <w:left w:val="none" w:sz="0" w:space="0" w:color="auto"/>
            <w:bottom w:val="none" w:sz="0" w:space="0" w:color="auto"/>
            <w:right w:val="none" w:sz="0" w:space="0" w:color="auto"/>
          </w:divBdr>
        </w:div>
        <w:div w:id="2016615460">
          <w:marLeft w:val="0"/>
          <w:marRight w:val="0"/>
          <w:marTop w:val="0"/>
          <w:marBottom w:val="0"/>
          <w:divBdr>
            <w:top w:val="none" w:sz="0" w:space="0" w:color="auto"/>
            <w:left w:val="none" w:sz="0" w:space="0" w:color="auto"/>
            <w:bottom w:val="none" w:sz="0" w:space="0" w:color="auto"/>
            <w:right w:val="none" w:sz="0" w:space="0" w:color="auto"/>
          </w:divBdr>
        </w:div>
        <w:div w:id="604385132">
          <w:marLeft w:val="0"/>
          <w:marRight w:val="0"/>
          <w:marTop w:val="0"/>
          <w:marBottom w:val="0"/>
          <w:divBdr>
            <w:top w:val="none" w:sz="0" w:space="0" w:color="auto"/>
            <w:left w:val="none" w:sz="0" w:space="0" w:color="auto"/>
            <w:bottom w:val="none" w:sz="0" w:space="0" w:color="auto"/>
            <w:right w:val="none" w:sz="0" w:space="0" w:color="auto"/>
          </w:divBdr>
        </w:div>
        <w:div w:id="1162698005">
          <w:marLeft w:val="0"/>
          <w:marRight w:val="0"/>
          <w:marTop w:val="0"/>
          <w:marBottom w:val="0"/>
          <w:divBdr>
            <w:top w:val="none" w:sz="0" w:space="0" w:color="auto"/>
            <w:left w:val="none" w:sz="0" w:space="0" w:color="auto"/>
            <w:bottom w:val="none" w:sz="0" w:space="0" w:color="auto"/>
            <w:right w:val="none" w:sz="0" w:space="0" w:color="auto"/>
          </w:divBdr>
        </w:div>
        <w:div w:id="623659854">
          <w:marLeft w:val="0"/>
          <w:marRight w:val="0"/>
          <w:marTop w:val="0"/>
          <w:marBottom w:val="0"/>
          <w:divBdr>
            <w:top w:val="none" w:sz="0" w:space="0" w:color="auto"/>
            <w:left w:val="none" w:sz="0" w:space="0" w:color="auto"/>
            <w:bottom w:val="none" w:sz="0" w:space="0" w:color="auto"/>
            <w:right w:val="none" w:sz="0" w:space="0" w:color="auto"/>
          </w:divBdr>
        </w:div>
        <w:div w:id="361588982">
          <w:marLeft w:val="0"/>
          <w:marRight w:val="0"/>
          <w:marTop w:val="0"/>
          <w:marBottom w:val="0"/>
          <w:divBdr>
            <w:top w:val="none" w:sz="0" w:space="0" w:color="auto"/>
            <w:left w:val="none" w:sz="0" w:space="0" w:color="auto"/>
            <w:bottom w:val="none" w:sz="0" w:space="0" w:color="auto"/>
            <w:right w:val="none" w:sz="0" w:space="0" w:color="auto"/>
          </w:divBdr>
        </w:div>
        <w:div w:id="1043674416">
          <w:marLeft w:val="0"/>
          <w:marRight w:val="0"/>
          <w:marTop w:val="0"/>
          <w:marBottom w:val="0"/>
          <w:divBdr>
            <w:top w:val="none" w:sz="0" w:space="0" w:color="auto"/>
            <w:left w:val="none" w:sz="0" w:space="0" w:color="auto"/>
            <w:bottom w:val="none" w:sz="0" w:space="0" w:color="auto"/>
            <w:right w:val="none" w:sz="0" w:space="0" w:color="auto"/>
          </w:divBdr>
        </w:div>
        <w:div w:id="2024164946">
          <w:marLeft w:val="0"/>
          <w:marRight w:val="0"/>
          <w:marTop w:val="0"/>
          <w:marBottom w:val="0"/>
          <w:divBdr>
            <w:top w:val="none" w:sz="0" w:space="0" w:color="auto"/>
            <w:left w:val="none" w:sz="0" w:space="0" w:color="auto"/>
            <w:bottom w:val="none" w:sz="0" w:space="0" w:color="auto"/>
            <w:right w:val="none" w:sz="0" w:space="0" w:color="auto"/>
          </w:divBdr>
        </w:div>
        <w:div w:id="1241328833">
          <w:marLeft w:val="0"/>
          <w:marRight w:val="0"/>
          <w:marTop w:val="0"/>
          <w:marBottom w:val="0"/>
          <w:divBdr>
            <w:top w:val="none" w:sz="0" w:space="0" w:color="auto"/>
            <w:left w:val="none" w:sz="0" w:space="0" w:color="auto"/>
            <w:bottom w:val="none" w:sz="0" w:space="0" w:color="auto"/>
            <w:right w:val="none" w:sz="0" w:space="0" w:color="auto"/>
          </w:divBdr>
        </w:div>
        <w:div w:id="1967348985">
          <w:marLeft w:val="0"/>
          <w:marRight w:val="0"/>
          <w:marTop w:val="0"/>
          <w:marBottom w:val="0"/>
          <w:divBdr>
            <w:top w:val="none" w:sz="0" w:space="0" w:color="auto"/>
            <w:left w:val="none" w:sz="0" w:space="0" w:color="auto"/>
            <w:bottom w:val="none" w:sz="0" w:space="0" w:color="auto"/>
            <w:right w:val="none" w:sz="0" w:space="0" w:color="auto"/>
          </w:divBdr>
        </w:div>
        <w:div w:id="1934316851">
          <w:marLeft w:val="0"/>
          <w:marRight w:val="0"/>
          <w:marTop w:val="0"/>
          <w:marBottom w:val="0"/>
          <w:divBdr>
            <w:top w:val="none" w:sz="0" w:space="0" w:color="auto"/>
            <w:left w:val="none" w:sz="0" w:space="0" w:color="auto"/>
            <w:bottom w:val="none" w:sz="0" w:space="0" w:color="auto"/>
            <w:right w:val="none" w:sz="0" w:space="0" w:color="auto"/>
          </w:divBdr>
        </w:div>
        <w:div w:id="342628576">
          <w:marLeft w:val="0"/>
          <w:marRight w:val="0"/>
          <w:marTop w:val="0"/>
          <w:marBottom w:val="0"/>
          <w:divBdr>
            <w:top w:val="none" w:sz="0" w:space="0" w:color="auto"/>
            <w:left w:val="none" w:sz="0" w:space="0" w:color="auto"/>
            <w:bottom w:val="none" w:sz="0" w:space="0" w:color="auto"/>
            <w:right w:val="none" w:sz="0" w:space="0" w:color="auto"/>
          </w:divBdr>
        </w:div>
        <w:div w:id="1320499395">
          <w:marLeft w:val="0"/>
          <w:marRight w:val="0"/>
          <w:marTop w:val="0"/>
          <w:marBottom w:val="0"/>
          <w:divBdr>
            <w:top w:val="none" w:sz="0" w:space="0" w:color="auto"/>
            <w:left w:val="none" w:sz="0" w:space="0" w:color="auto"/>
            <w:bottom w:val="none" w:sz="0" w:space="0" w:color="auto"/>
            <w:right w:val="none" w:sz="0" w:space="0" w:color="auto"/>
          </w:divBdr>
        </w:div>
        <w:div w:id="800148424">
          <w:marLeft w:val="0"/>
          <w:marRight w:val="0"/>
          <w:marTop w:val="0"/>
          <w:marBottom w:val="0"/>
          <w:divBdr>
            <w:top w:val="none" w:sz="0" w:space="0" w:color="auto"/>
            <w:left w:val="none" w:sz="0" w:space="0" w:color="auto"/>
            <w:bottom w:val="none" w:sz="0" w:space="0" w:color="auto"/>
            <w:right w:val="none" w:sz="0" w:space="0" w:color="auto"/>
          </w:divBdr>
        </w:div>
        <w:div w:id="1172180792">
          <w:marLeft w:val="0"/>
          <w:marRight w:val="0"/>
          <w:marTop w:val="0"/>
          <w:marBottom w:val="0"/>
          <w:divBdr>
            <w:top w:val="none" w:sz="0" w:space="0" w:color="auto"/>
            <w:left w:val="none" w:sz="0" w:space="0" w:color="auto"/>
            <w:bottom w:val="none" w:sz="0" w:space="0" w:color="auto"/>
            <w:right w:val="none" w:sz="0" w:space="0" w:color="auto"/>
          </w:divBdr>
        </w:div>
        <w:div w:id="1813867461">
          <w:marLeft w:val="0"/>
          <w:marRight w:val="0"/>
          <w:marTop w:val="0"/>
          <w:marBottom w:val="0"/>
          <w:divBdr>
            <w:top w:val="none" w:sz="0" w:space="0" w:color="auto"/>
            <w:left w:val="none" w:sz="0" w:space="0" w:color="auto"/>
            <w:bottom w:val="none" w:sz="0" w:space="0" w:color="auto"/>
            <w:right w:val="none" w:sz="0" w:space="0" w:color="auto"/>
          </w:divBdr>
        </w:div>
        <w:div w:id="190263094">
          <w:marLeft w:val="0"/>
          <w:marRight w:val="0"/>
          <w:marTop w:val="0"/>
          <w:marBottom w:val="0"/>
          <w:divBdr>
            <w:top w:val="none" w:sz="0" w:space="0" w:color="auto"/>
            <w:left w:val="none" w:sz="0" w:space="0" w:color="auto"/>
            <w:bottom w:val="none" w:sz="0" w:space="0" w:color="auto"/>
            <w:right w:val="none" w:sz="0" w:space="0" w:color="auto"/>
          </w:divBdr>
        </w:div>
        <w:div w:id="1092436827">
          <w:marLeft w:val="0"/>
          <w:marRight w:val="0"/>
          <w:marTop w:val="0"/>
          <w:marBottom w:val="0"/>
          <w:divBdr>
            <w:top w:val="none" w:sz="0" w:space="0" w:color="auto"/>
            <w:left w:val="none" w:sz="0" w:space="0" w:color="auto"/>
            <w:bottom w:val="none" w:sz="0" w:space="0" w:color="auto"/>
            <w:right w:val="none" w:sz="0" w:space="0" w:color="auto"/>
          </w:divBdr>
        </w:div>
        <w:div w:id="652875974">
          <w:marLeft w:val="0"/>
          <w:marRight w:val="0"/>
          <w:marTop w:val="0"/>
          <w:marBottom w:val="0"/>
          <w:divBdr>
            <w:top w:val="none" w:sz="0" w:space="0" w:color="auto"/>
            <w:left w:val="none" w:sz="0" w:space="0" w:color="auto"/>
            <w:bottom w:val="none" w:sz="0" w:space="0" w:color="auto"/>
            <w:right w:val="none" w:sz="0" w:space="0" w:color="auto"/>
          </w:divBdr>
        </w:div>
        <w:div w:id="1820998777">
          <w:marLeft w:val="0"/>
          <w:marRight w:val="0"/>
          <w:marTop w:val="0"/>
          <w:marBottom w:val="0"/>
          <w:divBdr>
            <w:top w:val="none" w:sz="0" w:space="0" w:color="auto"/>
            <w:left w:val="none" w:sz="0" w:space="0" w:color="auto"/>
            <w:bottom w:val="none" w:sz="0" w:space="0" w:color="auto"/>
            <w:right w:val="none" w:sz="0" w:space="0" w:color="auto"/>
          </w:divBdr>
        </w:div>
        <w:div w:id="2088919812">
          <w:marLeft w:val="0"/>
          <w:marRight w:val="0"/>
          <w:marTop w:val="0"/>
          <w:marBottom w:val="0"/>
          <w:divBdr>
            <w:top w:val="none" w:sz="0" w:space="0" w:color="auto"/>
            <w:left w:val="none" w:sz="0" w:space="0" w:color="auto"/>
            <w:bottom w:val="none" w:sz="0" w:space="0" w:color="auto"/>
            <w:right w:val="none" w:sz="0" w:space="0" w:color="auto"/>
          </w:divBdr>
        </w:div>
        <w:div w:id="1138646005">
          <w:marLeft w:val="0"/>
          <w:marRight w:val="0"/>
          <w:marTop w:val="0"/>
          <w:marBottom w:val="0"/>
          <w:divBdr>
            <w:top w:val="none" w:sz="0" w:space="0" w:color="auto"/>
            <w:left w:val="none" w:sz="0" w:space="0" w:color="auto"/>
            <w:bottom w:val="none" w:sz="0" w:space="0" w:color="auto"/>
            <w:right w:val="none" w:sz="0" w:space="0" w:color="auto"/>
          </w:divBdr>
        </w:div>
        <w:div w:id="1888105124">
          <w:marLeft w:val="0"/>
          <w:marRight w:val="0"/>
          <w:marTop w:val="0"/>
          <w:marBottom w:val="0"/>
          <w:divBdr>
            <w:top w:val="none" w:sz="0" w:space="0" w:color="auto"/>
            <w:left w:val="none" w:sz="0" w:space="0" w:color="auto"/>
            <w:bottom w:val="none" w:sz="0" w:space="0" w:color="auto"/>
            <w:right w:val="none" w:sz="0" w:space="0" w:color="auto"/>
          </w:divBdr>
        </w:div>
        <w:div w:id="1121650019">
          <w:marLeft w:val="0"/>
          <w:marRight w:val="0"/>
          <w:marTop w:val="0"/>
          <w:marBottom w:val="0"/>
          <w:divBdr>
            <w:top w:val="none" w:sz="0" w:space="0" w:color="auto"/>
            <w:left w:val="none" w:sz="0" w:space="0" w:color="auto"/>
            <w:bottom w:val="none" w:sz="0" w:space="0" w:color="auto"/>
            <w:right w:val="none" w:sz="0" w:space="0" w:color="auto"/>
          </w:divBdr>
        </w:div>
        <w:div w:id="1059941450">
          <w:marLeft w:val="0"/>
          <w:marRight w:val="0"/>
          <w:marTop w:val="0"/>
          <w:marBottom w:val="0"/>
          <w:divBdr>
            <w:top w:val="none" w:sz="0" w:space="0" w:color="auto"/>
            <w:left w:val="none" w:sz="0" w:space="0" w:color="auto"/>
            <w:bottom w:val="none" w:sz="0" w:space="0" w:color="auto"/>
            <w:right w:val="none" w:sz="0" w:space="0" w:color="auto"/>
          </w:divBdr>
        </w:div>
        <w:div w:id="1848711605">
          <w:marLeft w:val="0"/>
          <w:marRight w:val="0"/>
          <w:marTop w:val="0"/>
          <w:marBottom w:val="0"/>
          <w:divBdr>
            <w:top w:val="none" w:sz="0" w:space="0" w:color="auto"/>
            <w:left w:val="none" w:sz="0" w:space="0" w:color="auto"/>
            <w:bottom w:val="none" w:sz="0" w:space="0" w:color="auto"/>
            <w:right w:val="none" w:sz="0" w:space="0" w:color="auto"/>
          </w:divBdr>
        </w:div>
        <w:div w:id="1338465630">
          <w:marLeft w:val="0"/>
          <w:marRight w:val="0"/>
          <w:marTop w:val="0"/>
          <w:marBottom w:val="0"/>
          <w:divBdr>
            <w:top w:val="none" w:sz="0" w:space="0" w:color="auto"/>
            <w:left w:val="none" w:sz="0" w:space="0" w:color="auto"/>
            <w:bottom w:val="none" w:sz="0" w:space="0" w:color="auto"/>
            <w:right w:val="none" w:sz="0" w:space="0" w:color="auto"/>
          </w:divBdr>
        </w:div>
        <w:div w:id="191843881">
          <w:marLeft w:val="0"/>
          <w:marRight w:val="0"/>
          <w:marTop w:val="0"/>
          <w:marBottom w:val="0"/>
          <w:divBdr>
            <w:top w:val="none" w:sz="0" w:space="0" w:color="auto"/>
            <w:left w:val="none" w:sz="0" w:space="0" w:color="auto"/>
            <w:bottom w:val="none" w:sz="0" w:space="0" w:color="auto"/>
            <w:right w:val="none" w:sz="0" w:space="0" w:color="auto"/>
          </w:divBdr>
        </w:div>
        <w:div w:id="349726457">
          <w:marLeft w:val="0"/>
          <w:marRight w:val="0"/>
          <w:marTop w:val="0"/>
          <w:marBottom w:val="0"/>
          <w:divBdr>
            <w:top w:val="none" w:sz="0" w:space="0" w:color="auto"/>
            <w:left w:val="none" w:sz="0" w:space="0" w:color="auto"/>
            <w:bottom w:val="none" w:sz="0" w:space="0" w:color="auto"/>
            <w:right w:val="none" w:sz="0" w:space="0" w:color="auto"/>
          </w:divBdr>
        </w:div>
        <w:div w:id="199048725">
          <w:marLeft w:val="0"/>
          <w:marRight w:val="0"/>
          <w:marTop w:val="0"/>
          <w:marBottom w:val="0"/>
          <w:divBdr>
            <w:top w:val="none" w:sz="0" w:space="0" w:color="auto"/>
            <w:left w:val="none" w:sz="0" w:space="0" w:color="auto"/>
            <w:bottom w:val="none" w:sz="0" w:space="0" w:color="auto"/>
            <w:right w:val="none" w:sz="0" w:space="0" w:color="auto"/>
          </w:divBdr>
        </w:div>
        <w:div w:id="962074856">
          <w:marLeft w:val="0"/>
          <w:marRight w:val="0"/>
          <w:marTop w:val="0"/>
          <w:marBottom w:val="0"/>
          <w:divBdr>
            <w:top w:val="none" w:sz="0" w:space="0" w:color="auto"/>
            <w:left w:val="none" w:sz="0" w:space="0" w:color="auto"/>
            <w:bottom w:val="none" w:sz="0" w:space="0" w:color="auto"/>
            <w:right w:val="none" w:sz="0" w:space="0" w:color="auto"/>
          </w:divBdr>
        </w:div>
        <w:div w:id="96215177">
          <w:marLeft w:val="0"/>
          <w:marRight w:val="0"/>
          <w:marTop w:val="0"/>
          <w:marBottom w:val="0"/>
          <w:divBdr>
            <w:top w:val="none" w:sz="0" w:space="0" w:color="auto"/>
            <w:left w:val="none" w:sz="0" w:space="0" w:color="auto"/>
            <w:bottom w:val="none" w:sz="0" w:space="0" w:color="auto"/>
            <w:right w:val="none" w:sz="0" w:space="0" w:color="auto"/>
          </w:divBdr>
        </w:div>
        <w:div w:id="1187594235">
          <w:marLeft w:val="0"/>
          <w:marRight w:val="0"/>
          <w:marTop w:val="0"/>
          <w:marBottom w:val="0"/>
          <w:divBdr>
            <w:top w:val="none" w:sz="0" w:space="0" w:color="auto"/>
            <w:left w:val="none" w:sz="0" w:space="0" w:color="auto"/>
            <w:bottom w:val="none" w:sz="0" w:space="0" w:color="auto"/>
            <w:right w:val="none" w:sz="0" w:space="0" w:color="auto"/>
          </w:divBdr>
        </w:div>
        <w:div w:id="232862456">
          <w:marLeft w:val="0"/>
          <w:marRight w:val="0"/>
          <w:marTop w:val="0"/>
          <w:marBottom w:val="0"/>
          <w:divBdr>
            <w:top w:val="none" w:sz="0" w:space="0" w:color="auto"/>
            <w:left w:val="none" w:sz="0" w:space="0" w:color="auto"/>
            <w:bottom w:val="none" w:sz="0" w:space="0" w:color="auto"/>
            <w:right w:val="none" w:sz="0" w:space="0" w:color="auto"/>
          </w:divBdr>
        </w:div>
        <w:div w:id="1721829470">
          <w:marLeft w:val="0"/>
          <w:marRight w:val="0"/>
          <w:marTop w:val="0"/>
          <w:marBottom w:val="0"/>
          <w:divBdr>
            <w:top w:val="none" w:sz="0" w:space="0" w:color="auto"/>
            <w:left w:val="none" w:sz="0" w:space="0" w:color="auto"/>
            <w:bottom w:val="none" w:sz="0" w:space="0" w:color="auto"/>
            <w:right w:val="none" w:sz="0" w:space="0" w:color="auto"/>
          </w:divBdr>
        </w:div>
        <w:div w:id="394400769">
          <w:marLeft w:val="0"/>
          <w:marRight w:val="0"/>
          <w:marTop w:val="0"/>
          <w:marBottom w:val="0"/>
          <w:divBdr>
            <w:top w:val="none" w:sz="0" w:space="0" w:color="auto"/>
            <w:left w:val="none" w:sz="0" w:space="0" w:color="auto"/>
            <w:bottom w:val="none" w:sz="0" w:space="0" w:color="auto"/>
            <w:right w:val="none" w:sz="0" w:space="0" w:color="auto"/>
          </w:divBdr>
        </w:div>
        <w:div w:id="2017220232">
          <w:marLeft w:val="0"/>
          <w:marRight w:val="0"/>
          <w:marTop w:val="0"/>
          <w:marBottom w:val="0"/>
          <w:divBdr>
            <w:top w:val="none" w:sz="0" w:space="0" w:color="auto"/>
            <w:left w:val="none" w:sz="0" w:space="0" w:color="auto"/>
            <w:bottom w:val="none" w:sz="0" w:space="0" w:color="auto"/>
            <w:right w:val="none" w:sz="0" w:space="0" w:color="auto"/>
          </w:divBdr>
        </w:div>
        <w:div w:id="1254626672">
          <w:marLeft w:val="0"/>
          <w:marRight w:val="0"/>
          <w:marTop w:val="0"/>
          <w:marBottom w:val="0"/>
          <w:divBdr>
            <w:top w:val="none" w:sz="0" w:space="0" w:color="auto"/>
            <w:left w:val="none" w:sz="0" w:space="0" w:color="auto"/>
            <w:bottom w:val="none" w:sz="0" w:space="0" w:color="auto"/>
            <w:right w:val="none" w:sz="0" w:space="0" w:color="auto"/>
          </w:divBdr>
        </w:div>
        <w:div w:id="2066567575">
          <w:marLeft w:val="0"/>
          <w:marRight w:val="0"/>
          <w:marTop w:val="0"/>
          <w:marBottom w:val="0"/>
          <w:divBdr>
            <w:top w:val="none" w:sz="0" w:space="0" w:color="auto"/>
            <w:left w:val="none" w:sz="0" w:space="0" w:color="auto"/>
            <w:bottom w:val="none" w:sz="0" w:space="0" w:color="auto"/>
            <w:right w:val="none" w:sz="0" w:space="0" w:color="auto"/>
          </w:divBdr>
        </w:div>
        <w:div w:id="561719104">
          <w:marLeft w:val="0"/>
          <w:marRight w:val="0"/>
          <w:marTop w:val="0"/>
          <w:marBottom w:val="0"/>
          <w:divBdr>
            <w:top w:val="none" w:sz="0" w:space="0" w:color="auto"/>
            <w:left w:val="none" w:sz="0" w:space="0" w:color="auto"/>
            <w:bottom w:val="none" w:sz="0" w:space="0" w:color="auto"/>
            <w:right w:val="none" w:sz="0" w:space="0" w:color="auto"/>
          </w:divBdr>
        </w:div>
        <w:div w:id="1737126209">
          <w:marLeft w:val="0"/>
          <w:marRight w:val="0"/>
          <w:marTop w:val="0"/>
          <w:marBottom w:val="0"/>
          <w:divBdr>
            <w:top w:val="none" w:sz="0" w:space="0" w:color="auto"/>
            <w:left w:val="none" w:sz="0" w:space="0" w:color="auto"/>
            <w:bottom w:val="none" w:sz="0" w:space="0" w:color="auto"/>
            <w:right w:val="none" w:sz="0" w:space="0" w:color="auto"/>
          </w:divBdr>
        </w:div>
        <w:div w:id="61101584">
          <w:marLeft w:val="0"/>
          <w:marRight w:val="0"/>
          <w:marTop w:val="0"/>
          <w:marBottom w:val="0"/>
          <w:divBdr>
            <w:top w:val="none" w:sz="0" w:space="0" w:color="auto"/>
            <w:left w:val="none" w:sz="0" w:space="0" w:color="auto"/>
            <w:bottom w:val="none" w:sz="0" w:space="0" w:color="auto"/>
            <w:right w:val="none" w:sz="0" w:space="0" w:color="auto"/>
          </w:divBdr>
        </w:div>
        <w:div w:id="1109816573">
          <w:marLeft w:val="0"/>
          <w:marRight w:val="0"/>
          <w:marTop w:val="0"/>
          <w:marBottom w:val="0"/>
          <w:divBdr>
            <w:top w:val="none" w:sz="0" w:space="0" w:color="auto"/>
            <w:left w:val="none" w:sz="0" w:space="0" w:color="auto"/>
            <w:bottom w:val="none" w:sz="0" w:space="0" w:color="auto"/>
            <w:right w:val="none" w:sz="0" w:space="0" w:color="auto"/>
          </w:divBdr>
        </w:div>
        <w:div w:id="1073434102">
          <w:marLeft w:val="0"/>
          <w:marRight w:val="0"/>
          <w:marTop w:val="0"/>
          <w:marBottom w:val="0"/>
          <w:divBdr>
            <w:top w:val="none" w:sz="0" w:space="0" w:color="auto"/>
            <w:left w:val="none" w:sz="0" w:space="0" w:color="auto"/>
            <w:bottom w:val="none" w:sz="0" w:space="0" w:color="auto"/>
            <w:right w:val="none" w:sz="0" w:space="0" w:color="auto"/>
          </w:divBdr>
        </w:div>
        <w:div w:id="22560729">
          <w:marLeft w:val="0"/>
          <w:marRight w:val="0"/>
          <w:marTop w:val="0"/>
          <w:marBottom w:val="0"/>
          <w:divBdr>
            <w:top w:val="none" w:sz="0" w:space="0" w:color="auto"/>
            <w:left w:val="none" w:sz="0" w:space="0" w:color="auto"/>
            <w:bottom w:val="none" w:sz="0" w:space="0" w:color="auto"/>
            <w:right w:val="none" w:sz="0" w:space="0" w:color="auto"/>
          </w:divBdr>
        </w:div>
        <w:div w:id="2056080944">
          <w:marLeft w:val="0"/>
          <w:marRight w:val="0"/>
          <w:marTop w:val="0"/>
          <w:marBottom w:val="0"/>
          <w:divBdr>
            <w:top w:val="none" w:sz="0" w:space="0" w:color="auto"/>
            <w:left w:val="none" w:sz="0" w:space="0" w:color="auto"/>
            <w:bottom w:val="none" w:sz="0" w:space="0" w:color="auto"/>
            <w:right w:val="none" w:sz="0" w:space="0" w:color="auto"/>
          </w:divBdr>
        </w:div>
        <w:div w:id="710610790">
          <w:marLeft w:val="0"/>
          <w:marRight w:val="0"/>
          <w:marTop w:val="0"/>
          <w:marBottom w:val="0"/>
          <w:divBdr>
            <w:top w:val="none" w:sz="0" w:space="0" w:color="auto"/>
            <w:left w:val="none" w:sz="0" w:space="0" w:color="auto"/>
            <w:bottom w:val="none" w:sz="0" w:space="0" w:color="auto"/>
            <w:right w:val="none" w:sz="0" w:space="0" w:color="auto"/>
          </w:divBdr>
        </w:div>
        <w:div w:id="1313635945">
          <w:marLeft w:val="0"/>
          <w:marRight w:val="0"/>
          <w:marTop w:val="0"/>
          <w:marBottom w:val="0"/>
          <w:divBdr>
            <w:top w:val="none" w:sz="0" w:space="0" w:color="auto"/>
            <w:left w:val="none" w:sz="0" w:space="0" w:color="auto"/>
            <w:bottom w:val="none" w:sz="0" w:space="0" w:color="auto"/>
            <w:right w:val="none" w:sz="0" w:space="0" w:color="auto"/>
          </w:divBdr>
        </w:div>
        <w:div w:id="878468083">
          <w:marLeft w:val="0"/>
          <w:marRight w:val="0"/>
          <w:marTop w:val="0"/>
          <w:marBottom w:val="0"/>
          <w:divBdr>
            <w:top w:val="none" w:sz="0" w:space="0" w:color="auto"/>
            <w:left w:val="none" w:sz="0" w:space="0" w:color="auto"/>
            <w:bottom w:val="none" w:sz="0" w:space="0" w:color="auto"/>
            <w:right w:val="none" w:sz="0" w:space="0" w:color="auto"/>
          </w:divBdr>
        </w:div>
        <w:div w:id="395515532">
          <w:marLeft w:val="0"/>
          <w:marRight w:val="0"/>
          <w:marTop w:val="0"/>
          <w:marBottom w:val="0"/>
          <w:divBdr>
            <w:top w:val="none" w:sz="0" w:space="0" w:color="auto"/>
            <w:left w:val="none" w:sz="0" w:space="0" w:color="auto"/>
            <w:bottom w:val="none" w:sz="0" w:space="0" w:color="auto"/>
            <w:right w:val="none" w:sz="0" w:space="0" w:color="auto"/>
          </w:divBdr>
        </w:div>
        <w:div w:id="209658319">
          <w:marLeft w:val="0"/>
          <w:marRight w:val="0"/>
          <w:marTop w:val="0"/>
          <w:marBottom w:val="0"/>
          <w:divBdr>
            <w:top w:val="none" w:sz="0" w:space="0" w:color="auto"/>
            <w:left w:val="none" w:sz="0" w:space="0" w:color="auto"/>
            <w:bottom w:val="none" w:sz="0" w:space="0" w:color="auto"/>
            <w:right w:val="none" w:sz="0" w:space="0" w:color="auto"/>
          </w:divBdr>
        </w:div>
        <w:div w:id="84887177">
          <w:marLeft w:val="0"/>
          <w:marRight w:val="0"/>
          <w:marTop w:val="0"/>
          <w:marBottom w:val="0"/>
          <w:divBdr>
            <w:top w:val="none" w:sz="0" w:space="0" w:color="auto"/>
            <w:left w:val="none" w:sz="0" w:space="0" w:color="auto"/>
            <w:bottom w:val="none" w:sz="0" w:space="0" w:color="auto"/>
            <w:right w:val="none" w:sz="0" w:space="0" w:color="auto"/>
          </w:divBdr>
        </w:div>
        <w:div w:id="31544099">
          <w:marLeft w:val="0"/>
          <w:marRight w:val="0"/>
          <w:marTop w:val="0"/>
          <w:marBottom w:val="0"/>
          <w:divBdr>
            <w:top w:val="none" w:sz="0" w:space="0" w:color="auto"/>
            <w:left w:val="none" w:sz="0" w:space="0" w:color="auto"/>
            <w:bottom w:val="none" w:sz="0" w:space="0" w:color="auto"/>
            <w:right w:val="none" w:sz="0" w:space="0" w:color="auto"/>
          </w:divBdr>
        </w:div>
        <w:div w:id="2050642657">
          <w:marLeft w:val="0"/>
          <w:marRight w:val="0"/>
          <w:marTop w:val="0"/>
          <w:marBottom w:val="0"/>
          <w:divBdr>
            <w:top w:val="none" w:sz="0" w:space="0" w:color="auto"/>
            <w:left w:val="none" w:sz="0" w:space="0" w:color="auto"/>
            <w:bottom w:val="none" w:sz="0" w:space="0" w:color="auto"/>
            <w:right w:val="none" w:sz="0" w:space="0" w:color="auto"/>
          </w:divBdr>
        </w:div>
        <w:div w:id="656887131">
          <w:marLeft w:val="0"/>
          <w:marRight w:val="0"/>
          <w:marTop w:val="0"/>
          <w:marBottom w:val="0"/>
          <w:divBdr>
            <w:top w:val="none" w:sz="0" w:space="0" w:color="auto"/>
            <w:left w:val="none" w:sz="0" w:space="0" w:color="auto"/>
            <w:bottom w:val="none" w:sz="0" w:space="0" w:color="auto"/>
            <w:right w:val="none" w:sz="0" w:space="0" w:color="auto"/>
          </w:divBdr>
        </w:div>
        <w:div w:id="877283073">
          <w:marLeft w:val="0"/>
          <w:marRight w:val="0"/>
          <w:marTop w:val="0"/>
          <w:marBottom w:val="0"/>
          <w:divBdr>
            <w:top w:val="none" w:sz="0" w:space="0" w:color="auto"/>
            <w:left w:val="none" w:sz="0" w:space="0" w:color="auto"/>
            <w:bottom w:val="none" w:sz="0" w:space="0" w:color="auto"/>
            <w:right w:val="none" w:sz="0" w:space="0" w:color="auto"/>
          </w:divBdr>
        </w:div>
        <w:div w:id="94835430">
          <w:marLeft w:val="0"/>
          <w:marRight w:val="0"/>
          <w:marTop w:val="0"/>
          <w:marBottom w:val="0"/>
          <w:divBdr>
            <w:top w:val="none" w:sz="0" w:space="0" w:color="auto"/>
            <w:left w:val="none" w:sz="0" w:space="0" w:color="auto"/>
            <w:bottom w:val="none" w:sz="0" w:space="0" w:color="auto"/>
            <w:right w:val="none" w:sz="0" w:space="0" w:color="auto"/>
          </w:divBdr>
        </w:div>
        <w:div w:id="391735345">
          <w:marLeft w:val="0"/>
          <w:marRight w:val="0"/>
          <w:marTop w:val="0"/>
          <w:marBottom w:val="0"/>
          <w:divBdr>
            <w:top w:val="none" w:sz="0" w:space="0" w:color="auto"/>
            <w:left w:val="none" w:sz="0" w:space="0" w:color="auto"/>
            <w:bottom w:val="none" w:sz="0" w:space="0" w:color="auto"/>
            <w:right w:val="none" w:sz="0" w:space="0" w:color="auto"/>
          </w:divBdr>
        </w:div>
        <w:div w:id="1181314986">
          <w:marLeft w:val="0"/>
          <w:marRight w:val="0"/>
          <w:marTop w:val="0"/>
          <w:marBottom w:val="0"/>
          <w:divBdr>
            <w:top w:val="none" w:sz="0" w:space="0" w:color="auto"/>
            <w:left w:val="none" w:sz="0" w:space="0" w:color="auto"/>
            <w:bottom w:val="none" w:sz="0" w:space="0" w:color="auto"/>
            <w:right w:val="none" w:sz="0" w:space="0" w:color="auto"/>
          </w:divBdr>
        </w:div>
        <w:div w:id="1729962403">
          <w:marLeft w:val="0"/>
          <w:marRight w:val="0"/>
          <w:marTop w:val="0"/>
          <w:marBottom w:val="0"/>
          <w:divBdr>
            <w:top w:val="none" w:sz="0" w:space="0" w:color="auto"/>
            <w:left w:val="none" w:sz="0" w:space="0" w:color="auto"/>
            <w:bottom w:val="none" w:sz="0" w:space="0" w:color="auto"/>
            <w:right w:val="none" w:sz="0" w:space="0" w:color="auto"/>
          </w:divBdr>
        </w:div>
        <w:div w:id="135727512">
          <w:marLeft w:val="0"/>
          <w:marRight w:val="0"/>
          <w:marTop w:val="0"/>
          <w:marBottom w:val="0"/>
          <w:divBdr>
            <w:top w:val="none" w:sz="0" w:space="0" w:color="auto"/>
            <w:left w:val="none" w:sz="0" w:space="0" w:color="auto"/>
            <w:bottom w:val="none" w:sz="0" w:space="0" w:color="auto"/>
            <w:right w:val="none" w:sz="0" w:space="0" w:color="auto"/>
          </w:divBdr>
        </w:div>
        <w:div w:id="134374875">
          <w:marLeft w:val="0"/>
          <w:marRight w:val="0"/>
          <w:marTop w:val="0"/>
          <w:marBottom w:val="0"/>
          <w:divBdr>
            <w:top w:val="none" w:sz="0" w:space="0" w:color="auto"/>
            <w:left w:val="none" w:sz="0" w:space="0" w:color="auto"/>
            <w:bottom w:val="none" w:sz="0" w:space="0" w:color="auto"/>
            <w:right w:val="none" w:sz="0" w:space="0" w:color="auto"/>
          </w:divBdr>
        </w:div>
        <w:div w:id="422801612">
          <w:marLeft w:val="0"/>
          <w:marRight w:val="0"/>
          <w:marTop w:val="0"/>
          <w:marBottom w:val="0"/>
          <w:divBdr>
            <w:top w:val="none" w:sz="0" w:space="0" w:color="auto"/>
            <w:left w:val="none" w:sz="0" w:space="0" w:color="auto"/>
            <w:bottom w:val="none" w:sz="0" w:space="0" w:color="auto"/>
            <w:right w:val="none" w:sz="0" w:space="0" w:color="auto"/>
          </w:divBdr>
        </w:div>
        <w:div w:id="2120832962">
          <w:marLeft w:val="0"/>
          <w:marRight w:val="0"/>
          <w:marTop w:val="0"/>
          <w:marBottom w:val="0"/>
          <w:divBdr>
            <w:top w:val="none" w:sz="0" w:space="0" w:color="auto"/>
            <w:left w:val="none" w:sz="0" w:space="0" w:color="auto"/>
            <w:bottom w:val="none" w:sz="0" w:space="0" w:color="auto"/>
            <w:right w:val="none" w:sz="0" w:space="0" w:color="auto"/>
          </w:divBdr>
        </w:div>
        <w:div w:id="1172721195">
          <w:marLeft w:val="0"/>
          <w:marRight w:val="0"/>
          <w:marTop w:val="0"/>
          <w:marBottom w:val="0"/>
          <w:divBdr>
            <w:top w:val="none" w:sz="0" w:space="0" w:color="auto"/>
            <w:left w:val="none" w:sz="0" w:space="0" w:color="auto"/>
            <w:bottom w:val="none" w:sz="0" w:space="0" w:color="auto"/>
            <w:right w:val="none" w:sz="0" w:space="0" w:color="auto"/>
          </w:divBdr>
        </w:div>
        <w:div w:id="1843813632">
          <w:marLeft w:val="0"/>
          <w:marRight w:val="0"/>
          <w:marTop w:val="0"/>
          <w:marBottom w:val="0"/>
          <w:divBdr>
            <w:top w:val="none" w:sz="0" w:space="0" w:color="auto"/>
            <w:left w:val="none" w:sz="0" w:space="0" w:color="auto"/>
            <w:bottom w:val="none" w:sz="0" w:space="0" w:color="auto"/>
            <w:right w:val="none" w:sz="0" w:space="0" w:color="auto"/>
          </w:divBdr>
        </w:div>
        <w:div w:id="2083946366">
          <w:marLeft w:val="0"/>
          <w:marRight w:val="0"/>
          <w:marTop w:val="0"/>
          <w:marBottom w:val="0"/>
          <w:divBdr>
            <w:top w:val="none" w:sz="0" w:space="0" w:color="auto"/>
            <w:left w:val="none" w:sz="0" w:space="0" w:color="auto"/>
            <w:bottom w:val="none" w:sz="0" w:space="0" w:color="auto"/>
            <w:right w:val="none" w:sz="0" w:space="0" w:color="auto"/>
          </w:divBdr>
        </w:div>
        <w:div w:id="1122922522">
          <w:marLeft w:val="0"/>
          <w:marRight w:val="0"/>
          <w:marTop w:val="0"/>
          <w:marBottom w:val="0"/>
          <w:divBdr>
            <w:top w:val="none" w:sz="0" w:space="0" w:color="auto"/>
            <w:left w:val="none" w:sz="0" w:space="0" w:color="auto"/>
            <w:bottom w:val="none" w:sz="0" w:space="0" w:color="auto"/>
            <w:right w:val="none" w:sz="0" w:space="0" w:color="auto"/>
          </w:divBdr>
        </w:div>
        <w:div w:id="753893262">
          <w:marLeft w:val="0"/>
          <w:marRight w:val="0"/>
          <w:marTop w:val="0"/>
          <w:marBottom w:val="0"/>
          <w:divBdr>
            <w:top w:val="none" w:sz="0" w:space="0" w:color="auto"/>
            <w:left w:val="none" w:sz="0" w:space="0" w:color="auto"/>
            <w:bottom w:val="none" w:sz="0" w:space="0" w:color="auto"/>
            <w:right w:val="none" w:sz="0" w:space="0" w:color="auto"/>
          </w:divBdr>
        </w:div>
        <w:div w:id="597055322">
          <w:marLeft w:val="0"/>
          <w:marRight w:val="0"/>
          <w:marTop w:val="0"/>
          <w:marBottom w:val="0"/>
          <w:divBdr>
            <w:top w:val="none" w:sz="0" w:space="0" w:color="auto"/>
            <w:left w:val="none" w:sz="0" w:space="0" w:color="auto"/>
            <w:bottom w:val="none" w:sz="0" w:space="0" w:color="auto"/>
            <w:right w:val="none" w:sz="0" w:space="0" w:color="auto"/>
          </w:divBdr>
        </w:div>
        <w:div w:id="1202747763">
          <w:marLeft w:val="0"/>
          <w:marRight w:val="0"/>
          <w:marTop w:val="0"/>
          <w:marBottom w:val="0"/>
          <w:divBdr>
            <w:top w:val="none" w:sz="0" w:space="0" w:color="auto"/>
            <w:left w:val="none" w:sz="0" w:space="0" w:color="auto"/>
            <w:bottom w:val="none" w:sz="0" w:space="0" w:color="auto"/>
            <w:right w:val="none" w:sz="0" w:space="0" w:color="auto"/>
          </w:divBdr>
        </w:div>
        <w:div w:id="1504929928">
          <w:marLeft w:val="0"/>
          <w:marRight w:val="0"/>
          <w:marTop w:val="0"/>
          <w:marBottom w:val="0"/>
          <w:divBdr>
            <w:top w:val="none" w:sz="0" w:space="0" w:color="auto"/>
            <w:left w:val="none" w:sz="0" w:space="0" w:color="auto"/>
            <w:bottom w:val="none" w:sz="0" w:space="0" w:color="auto"/>
            <w:right w:val="none" w:sz="0" w:space="0" w:color="auto"/>
          </w:divBdr>
        </w:div>
        <w:div w:id="1659072318">
          <w:marLeft w:val="0"/>
          <w:marRight w:val="0"/>
          <w:marTop w:val="0"/>
          <w:marBottom w:val="0"/>
          <w:divBdr>
            <w:top w:val="none" w:sz="0" w:space="0" w:color="auto"/>
            <w:left w:val="none" w:sz="0" w:space="0" w:color="auto"/>
            <w:bottom w:val="none" w:sz="0" w:space="0" w:color="auto"/>
            <w:right w:val="none" w:sz="0" w:space="0" w:color="auto"/>
          </w:divBdr>
        </w:div>
        <w:div w:id="1153184761">
          <w:marLeft w:val="0"/>
          <w:marRight w:val="0"/>
          <w:marTop w:val="0"/>
          <w:marBottom w:val="0"/>
          <w:divBdr>
            <w:top w:val="none" w:sz="0" w:space="0" w:color="auto"/>
            <w:left w:val="none" w:sz="0" w:space="0" w:color="auto"/>
            <w:bottom w:val="none" w:sz="0" w:space="0" w:color="auto"/>
            <w:right w:val="none" w:sz="0" w:space="0" w:color="auto"/>
          </w:divBdr>
        </w:div>
        <w:div w:id="1545826207">
          <w:marLeft w:val="0"/>
          <w:marRight w:val="0"/>
          <w:marTop w:val="0"/>
          <w:marBottom w:val="0"/>
          <w:divBdr>
            <w:top w:val="none" w:sz="0" w:space="0" w:color="auto"/>
            <w:left w:val="none" w:sz="0" w:space="0" w:color="auto"/>
            <w:bottom w:val="none" w:sz="0" w:space="0" w:color="auto"/>
            <w:right w:val="none" w:sz="0" w:space="0" w:color="auto"/>
          </w:divBdr>
        </w:div>
        <w:div w:id="1509514430">
          <w:marLeft w:val="0"/>
          <w:marRight w:val="0"/>
          <w:marTop w:val="0"/>
          <w:marBottom w:val="0"/>
          <w:divBdr>
            <w:top w:val="none" w:sz="0" w:space="0" w:color="auto"/>
            <w:left w:val="none" w:sz="0" w:space="0" w:color="auto"/>
            <w:bottom w:val="none" w:sz="0" w:space="0" w:color="auto"/>
            <w:right w:val="none" w:sz="0" w:space="0" w:color="auto"/>
          </w:divBdr>
        </w:div>
        <w:div w:id="2107842658">
          <w:marLeft w:val="0"/>
          <w:marRight w:val="0"/>
          <w:marTop w:val="0"/>
          <w:marBottom w:val="0"/>
          <w:divBdr>
            <w:top w:val="none" w:sz="0" w:space="0" w:color="auto"/>
            <w:left w:val="none" w:sz="0" w:space="0" w:color="auto"/>
            <w:bottom w:val="none" w:sz="0" w:space="0" w:color="auto"/>
            <w:right w:val="none" w:sz="0" w:space="0" w:color="auto"/>
          </w:divBdr>
        </w:div>
        <w:div w:id="1878810212">
          <w:marLeft w:val="0"/>
          <w:marRight w:val="0"/>
          <w:marTop w:val="0"/>
          <w:marBottom w:val="0"/>
          <w:divBdr>
            <w:top w:val="none" w:sz="0" w:space="0" w:color="auto"/>
            <w:left w:val="none" w:sz="0" w:space="0" w:color="auto"/>
            <w:bottom w:val="none" w:sz="0" w:space="0" w:color="auto"/>
            <w:right w:val="none" w:sz="0" w:space="0" w:color="auto"/>
          </w:divBdr>
        </w:div>
        <w:div w:id="942224413">
          <w:marLeft w:val="0"/>
          <w:marRight w:val="0"/>
          <w:marTop w:val="0"/>
          <w:marBottom w:val="0"/>
          <w:divBdr>
            <w:top w:val="none" w:sz="0" w:space="0" w:color="auto"/>
            <w:left w:val="none" w:sz="0" w:space="0" w:color="auto"/>
            <w:bottom w:val="none" w:sz="0" w:space="0" w:color="auto"/>
            <w:right w:val="none" w:sz="0" w:space="0" w:color="auto"/>
          </w:divBdr>
        </w:div>
        <w:div w:id="1646548970">
          <w:marLeft w:val="0"/>
          <w:marRight w:val="0"/>
          <w:marTop w:val="0"/>
          <w:marBottom w:val="0"/>
          <w:divBdr>
            <w:top w:val="none" w:sz="0" w:space="0" w:color="auto"/>
            <w:left w:val="none" w:sz="0" w:space="0" w:color="auto"/>
            <w:bottom w:val="none" w:sz="0" w:space="0" w:color="auto"/>
            <w:right w:val="none" w:sz="0" w:space="0" w:color="auto"/>
          </w:divBdr>
        </w:div>
        <w:div w:id="1155952030">
          <w:marLeft w:val="0"/>
          <w:marRight w:val="0"/>
          <w:marTop w:val="0"/>
          <w:marBottom w:val="0"/>
          <w:divBdr>
            <w:top w:val="none" w:sz="0" w:space="0" w:color="auto"/>
            <w:left w:val="none" w:sz="0" w:space="0" w:color="auto"/>
            <w:bottom w:val="none" w:sz="0" w:space="0" w:color="auto"/>
            <w:right w:val="none" w:sz="0" w:space="0" w:color="auto"/>
          </w:divBdr>
        </w:div>
        <w:div w:id="23528853">
          <w:marLeft w:val="0"/>
          <w:marRight w:val="0"/>
          <w:marTop w:val="0"/>
          <w:marBottom w:val="0"/>
          <w:divBdr>
            <w:top w:val="none" w:sz="0" w:space="0" w:color="auto"/>
            <w:left w:val="none" w:sz="0" w:space="0" w:color="auto"/>
            <w:bottom w:val="none" w:sz="0" w:space="0" w:color="auto"/>
            <w:right w:val="none" w:sz="0" w:space="0" w:color="auto"/>
          </w:divBdr>
        </w:div>
        <w:div w:id="990908980">
          <w:marLeft w:val="0"/>
          <w:marRight w:val="0"/>
          <w:marTop w:val="0"/>
          <w:marBottom w:val="0"/>
          <w:divBdr>
            <w:top w:val="none" w:sz="0" w:space="0" w:color="auto"/>
            <w:left w:val="none" w:sz="0" w:space="0" w:color="auto"/>
            <w:bottom w:val="none" w:sz="0" w:space="0" w:color="auto"/>
            <w:right w:val="none" w:sz="0" w:space="0" w:color="auto"/>
          </w:divBdr>
        </w:div>
        <w:div w:id="1583098270">
          <w:marLeft w:val="0"/>
          <w:marRight w:val="0"/>
          <w:marTop w:val="0"/>
          <w:marBottom w:val="0"/>
          <w:divBdr>
            <w:top w:val="none" w:sz="0" w:space="0" w:color="auto"/>
            <w:left w:val="none" w:sz="0" w:space="0" w:color="auto"/>
            <w:bottom w:val="none" w:sz="0" w:space="0" w:color="auto"/>
            <w:right w:val="none" w:sz="0" w:space="0" w:color="auto"/>
          </w:divBdr>
        </w:div>
        <w:div w:id="950092661">
          <w:marLeft w:val="0"/>
          <w:marRight w:val="0"/>
          <w:marTop w:val="0"/>
          <w:marBottom w:val="0"/>
          <w:divBdr>
            <w:top w:val="none" w:sz="0" w:space="0" w:color="auto"/>
            <w:left w:val="none" w:sz="0" w:space="0" w:color="auto"/>
            <w:bottom w:val="none" w:sz="0" w:space="0" w:color="auto"/>
            <w:right w:val="none" w:sz="0" w:space="0" w:color="auto"/>
          </w:divBdr>
        </w:div>
        <w:div w:id="1916667720">
          <w:marLeft w:val="0"/>
          <w:marRight w:val="0"/>
          <w:marTop w:val="0"/>
          <w:marBottom w:val="0"/>
          <w:divBdr>
            <w:top w:val="none" w:sz="0" w:space="0" w:color="auto"/>
            <w:left w:val="none" w:sz="0" w:space="0" w:color="auto"/>
            <w:bottom w:val="none" w:sz="0" w:space="0" w:color="auto"/>
            <w:right w:val="none" w:sz="0" w:space="0" w:color="auto"/>
          </w:divBdr>
        </w:div>
        <w:div w:id="1817839667">
          <w:marLeft w:val="0"/>
          <w:marRight w:val="0"/>
          <w:marTop w:val="0"/>
          <w:marBottom w:val="0"/>
          <w:divBdr>
            <w:top w:val="none" w:sz="0" w:space="0" w:color="auto"/>
            <w:left w:val="none" w:sz="0" w:space="0" w:color="auto"/>
            <w:bottom w:val="none" w:sz="0" w:space="0" w:color="auto"/>
            <w:right w:val="none" w:sz="0" w:space="0" w:color="auto"/>
          </w:divBdr>
        </w:div>
        <w:div w:id="220211657">
          <w:marLeft w:val="0"/>
          <w:marRight w:val="0"/>
          <w:marTop w:val="0"/>
          <w:marBottom w:val="0"/>
          <w:divBdr>
            <w:top w:val="none" w:sz="0" w:space="0" w:color="auto"/>
            <w:left w:val="none" w:sz="0" w:space="0" w:color="auto"/>
            <w:bottom w:val="none" w:sz="0" w:space="0" w:color="auto"/>
            <w:right w:val="none" w:sz="0" w:space="0" w:color="auto"/>
          </w:divBdr>
        </w:div>
        <w:div w:id="262736365">
          <w:marLeft w:val="0"/>
          <w:marRight w:val="0"/>
          <w:marTop w:val="0"/>
          <w:marBottom w:val="0"/>
          <w:divBdr>
            <w:top w:val="none" w:sz="0" w:space="0" w:color="auto"/>
            <w:left w:val="none" w:sz="0" w:space="0" w:color="auto"/>
            <w:bottom w:val="none" w:sz="0" w:space="0" w:color="auto"/>
            <w:right w:val="none" w:sz="0" w:space="0" w:color="auto"/>
          </w:divBdr>
        </w:div>
        <w:div w:id="1418361661">
          <w:marLeft w:val="0"/>
          <w:marRight w:val="0"/>
          <w:marTop w:val="0"/>
          <w:marBottom w:val="0"/>
          <w:divBdr>
            <w:top w:val="none" w:sz="0" w:space="0" w:color="auto"/>
            <w:left w:val="none" w:sz="0" w:space="0" w:color="auto"/>
            <w:bottom w:val="none" w:sz="0" w:space="0" w:color="auto"/>
            <w:right w:val="none" w:sz="0" w:space="0" w:color="auto"/>
          </w:divBdr>
        </w:div>
        <w:div w:id="1925021686">
          <w:marLeft w:val="0"/>
          <w:marRight w:val="0"/>
          <w:marTop w:val="0"/>
          <w:marBottom w:val="0"/>
          <w:divBdr>
            <w:top w:val="none" w:sz="0" w:space="0" w:color="auto"/>
            <w:left w:val="none" w:sz="0" w:space="0" w:color="auto"/>
            <w:bottom w:val="none" w:sz="0" w:space="0" w:color="auto"/>
            <w:right w:val="none" w:sz="0" w:space="0" w:color="auto"/>
          </w:divBdr>
        </w:div>
        <w:div w:id="861357022">
          <w:marLeft w:val="0"/>
          <w:marRight w:val="0"/>
          <w:marTop w:val="0"/>
          <w:marBottom w:val="0"/>
          <w:divBdr>
            <w:top w:val="none" w:sz="0" w:space="0" w:color="auto"/>
            <w:left w:val="none" w:sz="0" w:space="0" w:color="auto"/>
            <w:bottom w:val="none" w:sz="0" w:space="0" w:color="auto"/>
            <w:right w:val="none" w:sz="0" w:space="0" w:color="auto"/>
          </w:divBdr>
        </w:div>
        <w:div w:id="775177037">
          <w:marLeft w:val="0"/>
          <w:marRight w:val="0"/>
          <w:marTop w:val="0"/>
          <w:marBottom w:val="0"/>
          <w:divBdr>
            <w:top w:val="none" w:sz="0" w:space="0" w:color="auto"/>
            <w:left w:val="none" w:sz="0" w:space="0" w:color="auto"/>
            <w:bottom w:val="none" w:sz="0" w:space="0" w:color="auto"/>
            <w:right w:val="none" w:sz="0" w:space="0" w:color="auto"/>
          </w:divBdr>
        </w:div>
        <w:div w:id="98570796">
          <w:marLeft w:val="0"/>
          <w:marRight w:val="0"/>
          <w:marTop w:val="0"/>
          <w:marBottom w:val="0"/>
          <w:divBdr>
            <w:top w:val="none" w:sz="0" w:space="0" w:color="auto"/>
            <w:left w:val="none" w:sz="0" w:space="0" w:color="auto"/>
            <w:bottom w:val="none" w:sz="0" w:space="0" w:color="auto"/>
            <w:right w:val="none" w:sz="0" w:space="0" w:color="auto"/>
          </w:divBdr>
        </w:div>
        <w:div w:id="923732499">
          <w:marLeft w:val="0"/>
          <w:marRight w:val="0"/>
          <w:marTop w:val="0"/>
          <w:marBottom w:val="0"/>
          <w:divBdr>
            <w:top w:val="none" w:sz="0" w:space="0" w:color="auto"/>
            <w:left w:val="none" w:sz="0" w:space="0" w:color="auto"/>
            <w:bottom w:val="none" w:sz="0" w:space="0" w:color="auto"/>
            <w:right w:val="none" w:sz="0" w:space="0" w:color="auto"/>
          </w:divBdr>
        </w:div>
        <w:div w:id="300963614">
          <w:marLeft w:val="0"/>
          <w:marRight w:val="0"/>
          <w:marTop w:val="0"/>
          <w:marBottom w:val="0"/>
          <w:divBdr>
            <w:top w:val="none" w:sz="0" w:space="0" w:color="auto"/>
            <w:left w:val="none" w:sz="0" w:space="0" w:color="auto"/>
            <w:bottom w:val="none" w:sz="0" w:space="0" w:color="auto"/>
            <w:right w:val="none" w:sz="0" w:space="0" w:color="auto"/>
          </w:divBdr>
        </w:div>
        <w:div w:id="1201481511">
          <w:marLeft w:val="0"/>
          <w:marRight w:val="0"/>
          <w:marTop w:val="0"/>
          <w:marBottom w:val="0"/>
          <w:divBdr>
            <w:top w:val="none" w:sz="0" w:space="0" w:color="auto"/>
            <w:left w:val="none" w:sz="0" w:space="0" w:color="auto"/>
            <w:bottom w:val="none" w:sz="0" w:space="0" w:color="auto"/>
            <w:right w:val="none" w:sz="0" w:space="0" w:color="auto"/>
          </w:divBdr>
        </w:div>
        <w:div w:id="230122597">
          <w:marLeft w:val="0"/>
          <w:marRight w:val="0"/>
          <w:marTop w:val="0"/>
          <w:marBottom w:val="0"/>
          <w:divBdr>
            <w:top w:val="none" w:sz="0" w:space="0" w:color="auto"/>
            <w:left w:val="none" w:sz="0" w:space="0" w:color="auto"/>
            <w:bottom w:val="none" w:sz="0" w:space="0" w:color="auto"/>
            <w:right w:val="none" w:sz="0" w:space="0" w:color="auto"/>
          </w:divBdr>
        </w:div>
        <w:div w:id="590162904">
          <w:marLeft w:val="0"/>
          <w:marRight w:val="0"/>
          <w:marTop w:val="0"/>
          <w:marBottom w:val="0"/>
          <w:divBdr>
            <w:top w:val="none" w:sz="0" w:space="0" w:color="auto"/>
            <w:left w:val="none" w:sz="0" w:space="0" w:color="auto"/>
            <w:bottom w:val="none" w:sz="0" w:space="0" w:color="auto"/>
            <w:right w:val="none" w:sz="0" w:space="0" w:color="auto"/>
          </w:divBdr>
        </w:div>
        <w:div w:id="498885856">
          <w:marLeft w:val="0"/>
          <w:marRight w:val="0"/>
          <w:marTop w:val="0"/>
          <w:marBottom w:val="0"/>
          <w:divBdr>
            <w:top w:val="none" w:sz="0" w:space="0" w:color="auto"/>
            <w:left w:val="none" w:sz="0" w:space="0" w:color="auto"/>
            <w:bottom w:val="none" w:sz="0" w:space="0" w:color="auto"/>
            <w:right w:val="none" w:sz="0" w:space="0" w:color="auto"/>
          </w:divBdr>
        </w:div>
        <w:div w:id="78328251">
          <w:marLeft w:val="0"/>
          <w:marRight w:val="0"/>
          <w:marTop w:val="0"/>
          <w:marBottom w:val="0"/>
          <w:divBdr>
            <w:top w:val="none" w:sz="0" w:space="0" w:color="auto"/>
            <w:left w:val="none" w:sz="0" w:space="0" w:color="auto"/>
            <w:bottom w:val="none" w:sz="0" w:space="0" w:color="auto"/>
            <w:right w:val="none" w:sz="0" w:space="0" w:color="auto"/>
          </w:divBdr>
        </w:div>
        <w:div w:id="1485975429">
          <w:marLeft w:val="0"/>
          <w:marRight w:val="0"/>
          <w:marTop w:val="0"/>
          <w:marBottom w:val="0"/>
          <w:divBdr>
            <w:top w:val="none" w:sz="0" w:space="0" w:color="auto"/>
            <w:left w:val="none" w:sz="0" w:space="0" w:color="auto"/>
            <w:bottom w:val="none" w:sz="0" w:space="0" w:color="auto"/>
            <w:right w:val="none" w:sz="0" w:space="0" w:color="auto"/>
          </w:divBdr>
        </w:div>
        <w:div w:id="456874320">
          <w:marLeft w:val="0"/>
          <w:marRight w:val="0"/>
          <w:marTop w:val="0"/>
          <w:marBottom w:val="0"/>
          <w:divBdr>
            <w:top w:val="none" w:sz="0" w:space="0" w:color="auto"/>
            <w:left w:val="none" w:sz="0" w:space="0" w:color="auto"/>
            <w:bottom w:val="none" w:sz="0" w:space="0" w:color="auto"/>
            <w:right w:val="none" w:sz="0" w:space="0" w:color="auto"/>
          </w:divBdr>
        </w:div>
        <w:div w:id="121003759">
          <w:marLeft w:val="0"/>
          <w:marRight w:val="0"/>
          <w:marTop w:val="0"/>
          <w:marBottom w:val="0"/>
          <w:divBdr>
            <w:top w:val="none" w:sz="0" w:space="0" w:color="auto"/>
            <w:left w:val="none" w:sz="0" w:space="0" w:color="auto"/>
            <w:bottom w:val="none" w:sz="0" w:space="0" w:color="auto"/>
            <w:right w:val="none" w:sz="0" w:space="0" w:color="auto"/>
          </w:divBdr>
        </w:div>
        <w:div w:id="535704779">
          <w:marLeft w:val="0"/>
          <w:marRight w:val="0"/>
          <w:marTop w:val="0"/>
          <w:marBottom w:val="0"/>
          <w:divBdr>
            <w:top w:val="none" w:sz="0" w:space="0" w:color="auto"/>
            <w:left w:val="none" w:sz="0" w:space="0" w:color="auto"/>
            <w:bottom w:val="none" w:sz="0" w:space="0" w:color="auto"/>
            <w:right w:val="none" w:sz="0" w:space="0" w:color="auto"/>
          </w:divBdr>
        </w:div>
        <w:div w:id="1704479597">
          <w:marLeft w:val="0"/>
          <w:marRight w:val="0"/>
          <w:marTop w:val="0"/>
          <w:marBottom w:val="0"/>
          <w:divBdr>
            <w:top w:val="none" w:sz="0" w:space="0" w:color="auto"/>
            <w:left w:val="none" w:sz="0" w:space="0" w:color="auto"/>
            <w:bottom w:val="none" w:sz="0" w:space="0" w:color="auto"/>
            <w:right w:val="none" w:sz="0" w:space="0" w:color="auto"/>
          </w:divBdr>
        </w:div>
        <w:div w:id="951976188">
          <w:marLeft w:val="0"/>
          <w:marRight w:val="0"/>
          <w:marTop w:val="0"/>
          <w:marBottom w:val="0"/>
          <w:divBdr>
            <w:top w:val="none" w:sz="0" w:space="0" w:color="auto"/>
            <w:left w:val="none" w:sz="0" w:space="0" w:color="auto"/>
            <w:bottom w:val="none" w:sz="0" w:space="0" w:color="auto"/>
            <w:right w:val="none" w:sz="0" w:space="0" w:color="auto"/>
          </w:divBdr>
        </w:div>
        <w:div w:id="1220246663">
          <w:marLeft w:val="0"/>
          <w:marRight w:val="0"/>
          <w:marTop w:val="0"/>
          <w:marBottom w:val="0"/>
          <w:divBdr>
            <w:top w:val="none" w:sz="0" w:space="0" w:color="auto"/>
            <w:left w:val="none" w:sz="0" w:space="0" w:color="auto"/>
            <w:bottom w:val="none" w:sz="0" w:space="0" w:color="auto"/>
            <w:right w:val="none" w:sz="0" w:space="0" w:color="auto"/>
          </w:divBdr>
        </w:div>
        <w:div w:id="1671903368">
          <w:marLeft w:val="0"/>
          <w:marRight w:val="0"/>
          <w:marTop w:val="0"/>
          <w:marBottom w:val="0"/>
          <w:divBdr>
            <w:top w:val="none" w:sz="0" w:space="0" w:color="auto"/>
            <w:left w:val="none" w:sz="0" w:space="0" w:color="auto"/>
            <w:bottom w:val="none" w:sz="0" w:space="0" w:color="auto"/>
            <w:right w:val="none" w:sz="0" w:space="0" w:color="auto"/>
          </w:divBdr>
        </w:div>
        <w:div w:id="1262300926">
          <w:marLeft w:val="0"/>
          <w:marRight w:val="0"/>
          <w:marTop w:val="0"/>
          <w:marBottom w:val="0"/>
          <w:divBdr>
            <w:top w:val="none" w:sz="0" w:space="0" w:color="auto"/>
            <w:left w:val="none" w:sz="0" w:space="0" w:color="auto"/>
            <w:bottom w:val="none" w:sz="0" w:space="0" w:color="auto"/>
            <w:right w:val="none" w:sz="0" w:space="0" w:color="auto"/>
          </w:divBdr>
        </w:div>
        <w:div w:id="1724214646">
          <w:marLeft w:val="0"/>
          <w:marRight w:val="0"/>
          <w:marTop w:val="0"/>
          <w:marBottom w:val="0"/>
          <w:divBdr>
            <w:top w:val="none" w:sz="0" w:space="0" w:color="auto"/>
            <w:left w:val="none" w:sz="0" w:space="0" w:color="auto"/>
            <w:bottom w:val="none" w:sz="0" w:space="0" w:color="auto"/>
            <w:right w:val="none" w:sz="0" w:space="0" w:color="auto"/>
          </w:divBdr>
        </w:div>
        <w:div w:id="1577785279">
          <w:marLeft w:val="0"/>
          <w:marRight w:val="0"/>
          <w:marTop w:val="0"/>
          <w:marBottom w:val="0"/>
          <w:divBdr>
            <w:top w:val="none" w:sz="0" w:space="0" w:color="auto"/>
            <w:left w:val="none" w:sz="0" w:space="0" w:color="auto"/>
            <w:bottom w:val="none" w:sz="0" w:space="0" w:color="auto"/>
            <w:right w:val="none" w:sz="0" w:space="0" w:color="auto"/>
          </w:divBdr>
        </w:div>
        <w:div w:id="2081712695">
          <w:marLeft w:val="0"/>
          <w:marRight w:val="0"/>
          <w:marTop w:val="0"/>
          <w:marBottom w:val="0"/>
          <w:divBdr>
            <w:top w:val="none" w:sz="0" w:space="0" w:color="auto"/>
            <w:left w:val="none" w:sz="0" w:space="0" w:color="auto"/>
            <w:bottom w:val="none" w:sz="0" w:space="0" w:color="auto"/>
            <w:right w:val="none" w:sz="0" w:space="0" w:color="auto"/>
          </w:divBdr>
        </w:div>
        <w:div w:id="1748962859">
          <w:marLeft w:val="0"/>
          <w:marRight w:val="0"/>
          <w:marTop w:val="0"/>
          <w:marBottom w:val="0"/>
          <w:divBdr>
            <w:top w:val="none" w:sz="0" w:space="0" w:color="auto"/>
            <w:left w:val="none" w:sz="0" w:space="0" w:color="auto"/>
            <w:bottom w:val="none" w:sz="0" w:space="0" w:color="auto"/>
            <w:right w:val="none" w:sz="0" w:space="0" w:color="auto"/>
          </w:divBdr>
        </w:div>
        <w:div w:id="67461199">
          <w:marLeft w:val="0"/>
          <w:marRight w:val="0"/>
          <w:marTop w:val="0"/>
          <w:marBottom w:val="0"/>
          <w:divBdr>
            <w:top w:val="none" w:sz="0" w:space="0" w:color="auto"/>
            <w:left w:val="none" w:sz="0" w:space="0" w:color="auto"/>
            <w:bottom w:val="none" w:sz="0" w:space="0" w:color="auto"/>
            <w:right w:val="none" w:sz="0" w:space="0" w:color="auto"/>
          </w:divBdr>
        </w:div>
        <w:div w:id="1830559072">
          <w:marLeft w:val="0"/>
          <w:marRight w:val="0"/>
          <w:marTop w:val="0"/>
          <w:marBottom w:val="0"/>
          <w:divBdr>
            <w:top w:val="none" w:sz="0" w:space="0" w:color="auto"/>
            <w:left w:val="none" w:sz="0" w:space="0" w:color="auto"/>
            <w:bottom w:val="none" w:sz="0" w:space="0" w:color="auto"/>
            <w:right w:val="none" w:sz="0" w:space="0" w:color="auto"/>
          </w:divBdr>
        </w:div>
        <w:div w:id="122816634">
          <w:marLeft w:val="0"/>
          <w:marRight w:val="0"/>
          <w:marTop w:val="0"/>
          <w:marBottom w:val="0"/>
          <w:divBdr>
            <w:top w:val="none" w:sz="0" w:space="0" w:color="auto"/>
            <w:left w:val="none" w:sz="0" w:space="0" w:color="auto"/>
            <w:bottom w:val="none" w:sz="0" w:space="0" w:color="auto"/>
            <w:right w:val="none" w:sz="0" w:space="0" w:color="auto"/>
          </w:divBdr>
        </w:div>
        <w:div w:id="1057826815">
          <w:marLeft w:val="0"/>
          <w:marRight w:val="0"/>
          <w:marTop w:val="0"/>
          <w:marBottom w:val="0"/>
          <w:divBdr>
            <w:top w:val="none" w:sz="0" w:space="0" w:color="auto"/>
            <w:left w:val="none" w:sz="0" w:space="0" w:color="auto"/>
            <w:bottom w:val="none" w:sz="0" w:space="0" w:color="auto"/>
            <w:right w:val="none" w:sz="0" w:space="0" w:color="auto"/>
          </w:divBdr>
        </w:div>
        <w:div w:id="52242787">
          <w:marLeft w:val="0"/>
          <w:marRight w:val="0"/>
          <w:marTop w:val="0"/>
          <w:marBottom w:val="0"/>
          <w:divBdr>
            <w:top w:val="none" w:sz="0" w:space="0" w:color="auto"/>
            <w:left w:val="none" w:sz="0" w:space="0" w:color="auto"/>
            <w:bottom w:val="none" w:sz="0" w:space="0" w:color="auto"/>
            <w:right w:val="none" w:sz="0" w:space="0" w:color="auto"/>
          </w:divBdr>
        </w:div>
        <w:div w:id="1420441722">
          <w:marLeft w:val="0"/>
          <w:marRight w:val="0"/>
          <w:marTop w:val="0"/>
          <w:marBottom w:val="0"/>
          <w:divBdr>
            <w:top w:val="none" w:sz="0" w:space="0" w:color="auto"/>
            <w:left w:val="none" w:sz="0" w:space="0" w:color="auto"/>
            <w:bottom w:val="none" w:sz="0" w:space="0" w:color="auto"/>
            <w:right w:val="none" w:sz="0" w:space="0" w:color="auto"/>
          </w:divBdr>
        </w:div>
        <w:div w:id="1139146766">
          <w:marLeft w:val="0"/>
          <w:marRight w:val="0"/>
          <w:marTop w:val="0"/>
          <w:marBottom w:val="0"/>
          <w:divBdr>
            <w:top w:val="none" w:sz="0" w:space="0" w:color="auto"/>
            <w:left w:val="none" w:sz="0" w:space="0" w:color="auto"/>
            <w:bottom w:val="none" w:sz="0" w:space="0" w:color="auto"/>
            <w:right w:val="none" w:sz="0" w:space="0" w:color="auto"/>
          </w:divBdr>
        </w:div>
        <w:div w:id="475731392">
          <w:marLeft w:val="0"/>
          <w:marRight w:val="0"/>
          <w:marTop w:val="0"/>
          <w:marBottom w:val="0"/>
          <w:divBdr>
            <w:top w:val="none" w:sz="0" w:space="0" w:color="auto"/>
            <w:left w:val="none" w:sz="0" w:space="0" w:color="auto"/>
            <w:bottom w:val="none" w:sz="0" w:space="0" w:color="auto"/>
            <w:right w:val="none" w:sz="0" w:space="0" w:color="auto"/>
          </w:divBdr>
        </w:div>
        <w:div w:id="2102947675">
          <w:marLeft w:val="0"/>
          <w:marRight w:val="0"/>
          <w:marTop w:val="0"/>
          <w:marBottom w:val="0"/>
          <w:divBdr>
            <w:top w:val="none" w:sz="0" w:space="0" w:color="auto"/>
            <w:left w:val="none" w:sz="0" w:space="0" w:color="auto"/>
            <w:bottom w:val="none" w:sz="0" w:space="0" w:color="auto"/>
            <w:right w:val="none" w:sz="0" w:space="0" w:color="auto"/>
          </w:divBdr>
        </w:div>
        <w:div w:id="723916034">
          <w:marLeft w:val="0"/>
          <w:marRight w:val="0"/>
          <w:marTop w:val="0"/>
          <w:marBottom w:val="0"/>
          <w:divBdr>
            <w:top w:val="none" w:sz="0" w:space="0" w:color="auto"/>
            <w:left w:val="none" w:sz="0" w:space="0" w:color="auto"/>
            <w:bottom w:val="none" w:sz="0" w:space="0" w:color="auto"/>
            <w:right w:val="none" w:sz="0" w:space="0" w:color="auto"/>
          </w:divBdr>
        </w:div>
        <w:div w:id="1829394956">
          <w:marLeft w:val="0"/>
          <w:marRight w:val="0"/>
          <w:marTop w:val="0"/>
          <w:marBottom w:val="0"/>
          <w:divBdr>
            <w:top w:val="none" w:sz="0" w:space="0" w:color="auto"/>
            <w:left w:val="none" w:sz="0" w:space="0" w:color="auto"/>
            <w:bottom w:val="none" w:sz="0" w:space="0" w:color="auto"/>
            <w:right w:val="none" w:sz="0" w:space="0" w:color="auto"/>
          </w:divBdr>
        </w:div>
        <w:div w:id="622342583">
          <w:marLeft w:val="0"/>
          <w:marRight w:val="0"/>
          <w:marTop w:val="0"/>
          <w:marBottom w:val="0"/>
          <w:divBdr>
            <w:top w:val="none" w:sz="0" w:space="0" w:color="auto"/>
            <w:left w:val="none" w:sz="0" w:space="0" w:color="auto"/>
            <w:bottom w:val="none" w:sz="0" w:space="0" w:color="auto"/>
            <w:right w:val="none" w:sz="0" w:space="0" w:color="auto"/>
          </w:divBdr>
        </w:div>
        <w:div w:id="1629510699">
          <w:marLeft w:val="0"/>
          <w:marRight w:val="0"/>
          <w:marTop w:val="0"/>
          <w:marBottom w:val="0"/>
          <w:divBdr>
            <w:top w:val="none" w:sz="0" w:space="0" w:color="auto"/>
            <w:left w:val="none" w:sz="0" w:space="0" w:color="auto"/>
            <w:bottom w:val="none" w:sz="0" w:space="0" w:color="auto"/>
            <w:right w:val="none" w:sz="0" w:space="0" w:color="auto"/>
          </w:divBdr>
        </w:div>
        <w:div w:id="2000230583">
          <w:marLeft w:val="0"/>
          <w:marRight w:val="0"/>
          <w:marTop w:val="0"/>
          <w:marBottom w:val="0"/>
          <w:divBdr>
            <w:top w:val="none" w:sz="0" w:space="0" w:color="auto"/>
            <w:left w:val="none" w:sz="0" w:space="0" w:color="auto"/>
            <w:bottom w:val="none" w:sz="0" w:space="0" w:color="auto"/>
            <w:right w:val="none" w:sz="0" w:space="0" w:color="auto"/>
          </w:divBdr>
        </w:div>
        <w:div w:id="866066834">
          <w:marLeft w:val="0"/>
          <w:marRight w:val="0"/>
          <w:marTop w:val="0"/>
          <w:marBottom w:val="0"/>
          <w:divBdr>
            <w:top w:val="none" w:sz="0" w:space="0" w:color="auto"/>
            <w:left w:val="none" w:sz="0" w:space="0" w:color="auto"/>
            <w:bottom w:val="none" w:sz="0" w:space="0" w:color="auto"/>
            <w:right w:val="none" w:sz="0" w:space="0" w:color="auto"/>
          </w:divBdr>
        </w:div>
        <w:div w:id="15274160">
          <w:marLeft w:val="0"/>
          <w:marRight w:val="0"/>
          <w:marTop w:val="0"/>
          <w:marBottom w:val="0"/>
          <w:divBdr>
            <w:top w:val="none" w:sz="0" w:space="0" w:color="auto"/>
            <w:left w:val="none" w:sz="0" w:space="0" w:color="auto"/>
            <w:bottom w:val="none" w:sz="0" w:space="0" w:color="auto"/>
            <w:right w:val="none" w:sz="0" w:space="0" w:color="auto"/>
          </w:divBdr>
        </w:div>
        <w:div w:id="888495487">
          <w:marLeft w:val="0"/>
          <w:marRight w:val="0"/>
          <w:marTop w:val="0"/>
          <w:marBottom w:val="0"/>
          <w:divBdr>
            <w:top w:val="none" w:sz="0" w:space="0" w:color="auto"/>
            <w:left w:val="none" w:sz="0" w:space="0" w:color="auto"/>
            <w:bottom w:val="none" w:sz="0" w:space="0" w:color="auto"/>
            <w:right w:val="none" w:sz="0" w:space="0" w:color="auto"/>
          </w:divBdr>
        </w:div>
        <w:div w:id="1813019994">
          <w:marLeft w:val="0"/>
          <w:marRight w:val="0"/>
          <w:marTop w:val="0"/>
          <w:marBottom w:val="0"/>
          <w:divBdr>
            <w:top w:val="none" w:sz="0" w:space="0" w:color="auto"/>
            <w:left w:val="none" w:sz="0" w:space="0" w:color="auto"/>
            <w:bottom w:val="none" w:sz="0" w:space="0" w:color="auto"/>
            <w:right w:val="none" w:sz="0" w:space="0" w:color="auto"/>
          </w:divBdr>
        </w:div>
        <w:div w:id="177238422">
          <w:marLeft w:val="0"/>
          <w:marRight w:val="0"/>
          <w:marTop w:val="0"/>
          <w:marBottom w:val="0"/>
          <w:divBdr>
            <w:top w:val="none" w:sz="0" w:space="0" w:color="auto"/>
            <w:left w:val="none" w:sz="0" w:space="0" w:color="auto"/>
            <w:bottom w:val="none" w:sz="0" w:space="0" w:color="auto"/>
            <w:right w:val="none" w:sz="0" w:space="0" w:color="auto"/>
          </w:divBdr>
        </w:div>
        <w:div w:id="1053891937">
          <w:marLeft w:val="0"/>
          <w:marRight w:val="0"/>
          <w:marTop w:val="0"/>
          <w:marBottom w:val="0"/>
          <w:divBdr>
            <w:top w:val="none" w:sz="0" w:space="0" w:color="auto"/>
            <w:left w:val="none" w:sz="0" w:space="0" w:color="auto"/>
            <w:bottom w:val="none" w:sz="0" w:space="0" w:color="auto"/>
            <w:right w:val="none" w:sz="0" w:space="0" w:color="auto"/>
          </w:divBdr>
        </w:div>
        <w:div w:id="809130718">
          <w:marLeft w:val="0"/>
          <w:marRight w:val="0"/>
          <w:marTop w:val="0"/>
          <w:marBottom w:val="0"/>
          <w:divBdr>
            <w:top w:val="none" w:sz="0" w:space="0" w:color="auto"/>
            <w:left w:val="none" w:sz="0" w:space="0" w:color="auto"/>
            <w:bottom w:val="none" w:sz="0" w:space="0" w:color="auto"/>
            <w:right w:val="none" w:sz="0" w:space="0" w:color="auto"/>
          </w:divBdr>
        </w:div>
        <w:div w:id="236550249">
          <w:marLeft w:val="0"/>
          <w:marRight w:val="0"/>
          <w:marTop w:val="0"/>
          <w:marBottom w:val="0"/>
          <w:divBdr>
            <w:top w:val="none" w:sz="0" w:space="0" w:color="auto"/>
            <w:left w:val="none" w:sz="0" w:space="0" w:color="auto"/>
            <w:bottom w:val="none" w:sz="0" w:space="0" w:color="auto"/>
            <w:right w:val="none" w:sz="0" w:space="0" w:color="auto"/>
          </w:divBdr>
        </w:div>
        <w:div w:id="1854613756">
          <w:marLeft w:val="0"/>
          <w:marRight w:val="0"/>
          <w:marTop w:val="0"/>
          <w:marBottom w:val="0"/>
          <w:divBdr>
            <w:top w:val="none" w:sz="0" w:space="0" w:color="auto"/>
            <w:left w:val="none" w:sz="0" w:space="0" w:color="auto"/>
            <w:bottom w:val="none" w:sz="0" w:space="0" w:color="auto"/>
            <w:right w:val="none" w:sz="0" w:space="0" w:color="auto"/>
          </w:divBdr>
        </w:div>
        <w:div w:id="1686246757">
          <w:marLeft w:val="0"/>
          <w:marRight w:val="0"/>
          <w:marTop w:val="0"/>
          <w:marBottom w:val="0"/>
          <w:divBdr>
            <w:top w:val="none" w:sz="0" w:space="0" w:color="auto"/>
            <w:left w:val="none" w:sz="0" w:space="0" w:color="auto"/>
            <w:bottom w:val="none" w:sz="0" w:space="0" w:color="auto"/>
            <w:right w:val="none" w:sz="0" w:space="0" w:color="auto"/>
          </w:divBdr>
        </w:div>
        <w:div w:id="1319531740">
          <w:marLeft w:val="0"/>
          <w:marRight w:val="0"/>
          <w:marTop w:val="0"/>
          <w:marBottom w:val="0"/>
          <w:divBdr>
            <w:top w:val="none" w:sz="0" w:space="0" w:color="auto"/>
            <w:left w:val="none" w:sz="0" w:space="0" w:color="auto"/>
            <w:bottom w:val="none" w:sz="0" w:space="0" w:color="auto"/>
            <w:right w:val="none" w:sz="0" w:space="0" w:color="auto"/>
          </w:divBdr>
        </w:div>
        <w:div w:id="1157920455">
          <w:marLeft w:val="0"/>
          <w:marRight w:val="0"/>
          <w:marTop w:val="0"/>
          <w:marBottom w:val="0"/>
          <w:divBdr>
            <w:top w:val="none" w:sz="0" w:space="0" w:color="auto"/>
            <w:left w:val="none" w:sz="0" w:space="0" w:color="auto"/>
            <w:bottom w:val="none" w:sz="0" w:space="0" w:color="auto"/>
            <w:right w:val="none" w:sz="0" w:space="0" w:color="auto"/>
          </w:divBdr>
        </w:div>
        <w:div w:id="1549150549">
          <w:marLeft w:val="0"/>
          <w:marRight w:val="0"/>
          <w:marTop w:val="0"/>
          <w:marBottom w:val="0"/>
          <w:divBdr>
            <w:top w:val="none" w:sz="0" w:space="0" w:color="auto"/>
            <w:left w:val="none" w:sz="0" w:space="0" w:color="auto"/>
            <w:bottom w:val="none" w:sz="0" w:space="0" w:color="auto"/>
            <w:right w:val="none" w:sz="0" w:space="0" w:color="auto"/>
          </w:divBdr>
        </w:div>
        <w:div w:id="908075934">
          <w:marLeft w:val="0"/>
          <w:marRight w:val="0"/>
          <w:marTop w:val="0"/>
          <w:marBottom w:val="0"/>
          <w:divBdr>
            <w:top w:val="none" w:sz="0" w:space="0" w:color="auto"/>
            <w:left w:val="none" w:sz="0" w:space="0" w:color="auto"/>
            <w:bottom w:val="none" w:sz="0" w:space="0" w:color="auto"/>
            <w:right w:val="none" w:sz="0" w:space="0" w:color="auto"/>
          </w:divBdr>
        </w:div>
        <w:div w:id="1835491208">
          <w:marLeft w:val="0"/>
          <w:marRight w:val="0"/>
          <w:marTop w:val="0"/>
          <w:marBottom w:val="0"/>
          <w:divBdr>
            <w:top w:val="none" w:sz="0" w:space="0" w:color="auto"/>
            <w:left w:val="none" w:sz="0" w:space="0" w:color="auto"/>
            <w:bottom w:val="none" w:sz="0" w:space="0" w:color="auto"/>
            <w:right w:val="none" w:sz="0" w:space="0" w:color="auto"/>
          </w:divBdr>
        </w:div>
        <w:div w:id="237981976">
          <w:marLeft w:val="0"/>
          <w:marRight w:val="0"/>
          <w:marTop w:val="0"/>
          <w:marBottom w:val="0"/>
          <w:divBdr>
            <w:top w:val="none" w:sz="0" w:space="0" w:color="auto"/>
            <w:left w:val="none" w:sz="0" w:space="0" w:color="auto"/>
            <w:bottom w:val="none" w:sz="0" w:space="0" w:color="auto"/>
            <w:right w:val="none" w:sz="0" w:space="0" w:color="auto"/>
          </w:divBdr>
        </w:div>
        <w:div w:id="335575227">
          <w:marLeft w:val="0"/>
          <w:marRight w:val="0"/>
          <w:marTop w:val="0"/>
          <w:marBottom w:val="0"/>
          <w:divBdr>
            <w:top w:val="none" w:sz="0" w:space="0" w:color="auto"/>
            <w:left w:val="none" w:sz="0" w:space="0" w:color="auto"/>
            <w:bottom w:val="none" w:sz="0" w:space="0" w:color="auto"/>
            <w:right w:val="none" w:sz="0" w:space="0" w:color="auto"/>
          </w:divBdr>
        </w:div>
        <w:div w:id="1268855394">
          <w:marLeft w:val="0"/>
          <w:marRight w:val="0"/>
          <w:marTop w:val="0"/>
          <w:marBottom w:val="0"/>
          <w:divBdr>
            <w:top w:val="none" w:sz="0" w:space="0" w:color="auto"/>
            <w:left w:val="none" w:sz="0" w:space="0" w:color="auto"/>
            <w:bottom w:val="none" w:sz="0" w:space="0" w:color="auto"/>
            <w:right w:val="none" w:sz="0" w:space="0" w:color="auto"/>
          </w:divBdr>
        </w:div>
        <w:div w:id="1587104871">
          <w:marLeft w:val="0"/>
          <w:marRight w:val="0"/>
          <w:marTop w:val="0"/>
          <w:marBottom w:val="0"/>
          <w:divBdr>
            <w:top w:val="none" w:sz="0" w:space="0" w:color="auto"/>
            <w:left w:val="none" w:sz="0" w:space="0" w:color="auto"/>
            <w:bottom w:val="none" w:sz="0" w:space="0" w:color="auto"/>
            <w:right w:val="none" w:sz="0" w:space="0" w:color="auto"/>
          </w:divBdr>
        </w:div>
        <w:div w:id="560483267">
          <w:marLeft w:val="0"/>
          <w:marRight w:val="0"/>
          <w:marTop w:val="0"/>
          <w:marBottom w:val="0"/>
          <w:divBdr>
            <w:top w:val="none" w:sz="0" w:space="0" w:color="auto"/>
            <w:left w:val="none" w:sz="0" w:space="0" w:color="auto"/>
            <w:bottom w:val="none" w:sz="0" w:space="0" w:color="auto"/>
            <w:right w:val="none" w:sz="0" w:space="0" w:color="auto"/>
          </w:divBdr>
        </w:div>
        <w:div w:id="658771594">
          <w:marLeft w:val="0"/>
          <w:marRight w:val="0"/>
          <w:marTop w:val="0"/>
          <w:marBottom w:val="0"/>
          <w:divBdr>
            <w:top w:val="none" w:sz="0" w:space="0" w:color="auto"/>
            <w:left w:val="none" w:sz="0" w:space="0" w:color="auto"/>
            <w:bottom w:val="none" w:sz="0" w:space="0" w:color="auto"/>
            <w:right w:val="none" w:sz="0" w:space="0" w:color="auto"/>
          </w:divBdr>
        </w:div>
        <w:div w:id="1517158967">
          <w:marLeft w:val="0"/>
          <w:marRight w:val="0"/>
          <w:marTop w:val="0"/>
          <w:marBottom w:val="0"/>
          <w:divBdr>
            <w:top w:val="none" w:sz="0" w:space="0" w:color="auto"/>
            <w:left w:val="none" w:sz="0" w:space="0" w:color="auto"/>
            <w:bottom w:val="none" w:sz="0" w:space="0" w:color="auto"/>
            <w:right w:val="none" w:sz="0" w:space="0" w:color="auto"/>
          </w:divBdr>
        </w:div>
        <w:div w:id="2113158743">
          <w:marLeft w:val="0"/>
          <w:marRight w:val="0"/>
          <w:marTop w:val="0"/>
          <w:marBottom w:val="0"/>
          <w:divBdr>
            <w:top w:val="none" w:sz="0" w:space="0" w:color="auto"/>
            <w:left w:val="none" w:sz="0" w:space="0" w:color="auto"/>
            <w:bottom w:val="none" w:sz="0" w:space="0" w:color="auto"/>
            <w:right w:val="none" w:sz="0" w:space="0" w:color="auto"/>
          </w:divBdr>
        </w:div>
        <w:div w:id="609320852">
          <w:marLeft w:val="0"/>
          <w:marRight w:val="0"/>
          <w:marTop w:val="0"/>
          <w:marBottom w:val="0"/>
          <w:divBdr>
            <w:top w:val="none" w:sz="0" w:space="0" w:color="auto"/>
            <w:left w:val="none" w:sz="0" w:space="0" w:color="auto"/>
            <w:bottom w:val="none" w:sz="0" w:space="0" w:color="auto"/>
            <w:right w:val="none" w:sz="0" w:space="0" w:color="auto"/>
          </w:divBdr>
        </w:div>
        <w:div w:id="223875811">
          <w:marLeft w:val="0"/>
          <w:marRight w:val="0"/>
          <w:marTop w:val="0"/>
          <w:marBottom w:val="0"/>
          <w:divBdr>
            <w:top w:val="none" w:sz="0" w:space="0" w:color="auto"/>
            <w:left w:val="none" w:sz="0" w:space="0" w:color="auto"/>
            <w:bottom w:val="none" w:sz="0" w:space="0" w:color="auto"/>
            <w:right w:val="none" w:sz="0" w:space="0" w:color="auto"/>
          </w:divBdr>
        </w:div>
        <w:div w:id="359626360">
          <w:marLeft w:val="0"/>
          <w:marRight w:val="0"/>
          <w:marTop w:val="0"/>
          <w:marBottom w:val="0"/>
          <w:divBdr>
            <w:top w:val="none" w:sz="0" w:space="0" w:color="auto"/>
            <w:left w:val="none" w:sz="0" w:space="0" w:color="auto"/>
            <w:bottom w:val="none" w:sz="0" w:space="0" w:color="auto"/>
            <w:right w:val="none" w:sz="0" w:space="0" w:color="auto"/>
          </w:divBdr>
        </w:div>
        <w:div w:id="289435171">
          <w:marLeft w:val="0"/>
          <w:marRight w:val="0"/>
          <w:marTop w:val="0"/>
          <w:marBottom w:val="0"/>
          <w:divBdr>
            <w:top w:val="none" w:sz="0" w:space="0" w:color="auto"/>
            <w:left w:val="none" w:sz="0" w:space="0" w:color="auto"/>
            <w:bottom w:val="none" w:sz="0" w:space="0" w:color="auto"/>
            <w:right w:val="none" w:sz="0" w:space="0" w:color="auto"/>
          </w:divBdr>
        </w:div>
        <w:div w:id="1407193271">
          <w:marLeft w:val="0"/>
          <w:marRight w:val="0"/>
          <w:marTop w:val="0"/>
          <w:marBottom w:val="0"/>
          <w:divBdr>
            <w:top w:val="none" w:sz="0" w:space="0" w:color="auto"/>
            <w:left w:val="none" w:sz="0" w:space="0" w:color="auto"/>
            <w:bottom w:val="none" w:sz="0" w:space="0" w:color="auto"/>
            <w:right w:val="none" w:sz="0" w:space="0" w:color="auto"/>
          </w:divBdr>
        </w:div>
        <w:div w:id="975528314">
          <w:marLeft w:val="0"/>
          <w:marRight w:val="0"/>
          <w:marTop w:val="0"/>
          <w:marBottom w:val="0"/>
          <w:divBdr>
            <w:top w:val="none" w:sz="0" w:space="0" w:color="auto"/>
            <w:left w:val="none" w:sz="0" w:space="0" w:color="auto"/>
            <w:bottom w:val="none" w:sz="0" w:space="0" w:color="auto"/>
            <w:right w:val="none" w:sz="0" w:space="0" w:color="auto"/>
          </w:divBdr>
        </w:div>
        <w:div w:id="579564696">
          <w:marLeft w:val="0"/>
          <w:marRight w:val="0"/>
          <w:marTop w:val="0"/>
          <w:marBottom w:val="0"/>
          <w:divBdr>
            <w:top w:val="none" w:sz="0" w:space="0" w:color="auto"/>
            <w:left w:val="none" w:sz="0" w:space="0" w:color="auto"/>
            <w:bottom w:val="none" w:sz="0" w:space="0" w:color="auto"/>
            <w:right w:val="none" w:sz="0" w:space="0" w:color="auto"/>
          </w:divBdr>
        </w:div>
        <w:div w:id="361133436">
          <w:marLeft w:val="0"/>
          <w:marRight w:val="0"/>
          <w:marTop w:val="0"/>
          <w:marBottom w:val="0"/>
          <w:divBdr>
            <w:top w:val="none" w:sz="0" w:space="0" w:color="auto"/>
            <w:left w:val="none" w:sz="0" w:space="0" w:color="auto"/>
            <w:bottom w:val="none" w:sz="0" w:space="0" w:color="auto"/>
            <w:right w:val="none" w:sz="0" w:space="0" w:color="auto"/>
          </w:divBdr>
        </w:div>
        <w:div w:id="870799068">
          <w:marLeft w:val="0"/>
          <w:marRight w:val="0"/>
          <w:marTop w:val="0"/>
          <w:marBottom w:val="0"/>
          <w:divBdr>
            <w:top w:val="none" w:sz="0" w:space="0" w:color="auto"/>
            <w:left w:val="none" w:sz="0" w:space="0" w:color="auto"/>
            <w:bottom w:val="none" w:sz="0" w:space="0" w:color="auto"/>
            <w:right w:val="none" w:sz="0" w:space="0" w:color="auto"/>
          </w:divBdr>
        </w:div>
        <w:div w:id="1322388221">
          <w:marLeft w:val="0"/>
          <w:marRight w:val="0"/>
          <w:marTop w:val="0"/>
          <w:marBottom w:val="0"/>
          <w:divBdr>
            <w:top w:val="none" w:sz="0" w:space="0" w:color="auto"/>
            <w:left w:val="none" w:sz="0" w:space="0" w:color="auto"/>
            <w:bottom w:val="none" w:sz="0" w:space="0" w:color="auto"/>
            <w:right w:val="none" w:sz="0" w:space="0" w:color="auto"/>
          </w:divBdr>
        </w:div>
        <w:div w:id="169371282">
          <w:marLeft w:val="0"/>
          <w:marRight w:val="0"/>
          <w:marTop w:val="0"/>
          <w:marBottom w:val="0"/>
          <w:divBdr>
            <w:top w:val="none" w:sz="0" w:space="0" w:color="auto"/>
            <w:left w:val="none" w:sz="0" w:space="0" w:color="auto"/>
            <w:bottom w:val="none" w:sz="0" w:space="0" w:color="auto"/>
            <w:right w:val="none" w:sz="0" w:space="0" w:color="auto"/>
          </w:divBdr>
        </w:div>
        <w:div w:id="64646174">
          <w:marLeft w:val="0"/>
          <w:marRight w:val="0"/>
          <w:marTop w:val="0"/>
          <w:marBottom w:val="0"/>
          <w:divBdr>
            <w:top w:val="none" w:sz="0" w:space="0" w:color="auto"/>
            <w:left w:val="none" w:sz="0" w:space="0" w:color="auto"/>
            <w:bottom w:val="none" w:sz="0" w:space="0" w:color="auto"/>
            <w:right w:val="none" w:sz="0" w:space="0" w:color="auto"/>
          </w:divBdr>
        </w:div>
        <w:div w:id="1431201532">
          <w:marLeft w:val="0"/>
          <w:marRight w:val="0"/>
          <w:marTop w:val="0"/>
          <w:marBottom w:val="0"/>
          <w:divBdr>
            <w:top w:val="none" w:sz="0" w:space="0" w:color="auto"/>
            <w:left w:val="none" w:sz="0" w:space="0" w:color="auto"/>
            <w:bottom w:val="none" w:sz="0" w:space="0" w:color="auto"/>
            <w:right w:val="none" w:sz="0" w:space="0" w:color="auto"/>
          </w:divBdr>
        </w:div>
        <w:div w:id="1912497896">
          <w:marLeft w:val="0"/>
          <w:marRight w:val="0"/>
          <w:marTop w:val="0"/>
          <w:marBottom w:val="0"/>
          <w:divBdr>
            <w:top w:val="none" w:sz="0" w:space="0" w:color="auto"/>
            <w:left w:val="none" w:sz="0" w:space="0" w:color="auto"/>
            <w:bottom w:val="none" w:sz="0" w:space="0" w:color="auto"/>
            <w:right w:val="none" w:sz="0" w:space="0" w:color="auto"/>
          </w:divBdr>
        </w:div>
        <w:div w:id="1861623839">
          <w:marLeft w:val="0"/>
          <w:marRight w:val="0"/>
          <w:marTop w:val="0"/>
          <w:marBottom w:val="0"/>
          <w:divBdr>
            <w:top w:val="none" w:sz="0" w:space="0" w:color="auto"/>
            <w:left w:val="none" w:sz="0" w:space="0" w:color="auto"/>
            <w:bottom w:val="none" w:sz="0" w:space="0" w:color="auto"/>
            <w:right w:val="none" w:sz="0" w:space="0" w:color="auto"/>
          </w:divBdr>
        </w:div>
        <w:div w:id="1221096591">
          <w:marLeft w:val="0"/>
          <w:marRight w:val="0"/>
          <w:marTop w:val="0"/>
          <w:marBottom w:val="0"/>
          <w:divBdr>
            <w:top w:val="none" w:sz="0" w:space="0" w:color="auto"/>
            <w:left w:val="none" w:sz="0" w:space="0" w:color="auto"/>
            <w:bottom w:val="none" w:sz="0" w:space="0" w:color="auto"/>
            <w:right w:val="none" w:sz="0" w:space="0" w:color="auto"/>
          </w:divBdr>
        </w:div>
        <w:div w:id="723332335">
          <w:marLeft w:val="0"/>
          <w:marRight w:val="0"/>
          <w:marTop w:val="0"/>
          <w:marBottom w:val="0"/>
          <w:divBdr>
            <w:top w:val="none" w:sz="0" w:space="0" w:color="auto"/>
            <w:left w:val="none" w:sz="0" w:space="0" w:color="auto"/>
            <w:bottom w:val="none" w:sz="0" w:space="0" w:color="auto"/>
            <w:right w:val="none" w:sz="0" w:space="0" w:color="auto"/>
          </w:divBdr>
        </w:div>
        <w:div w:id="1957322038">
          <w:marLeft w:val="0"/>
          <w:marRight w:val="0"/>
          <w:marTop w:val="0"/>
          <w:marBottom w:val="0"/>
          <w:divBdr>
            <w:top w:val="none" w:sz="0" w:space="0" w:color="auto"/>
            <w:left w:val="none" w:sz="0" w:space="0" w:color="auto"/>
            <w:bottom w:val="none" w:sz="0" w:space="0" w:color="auto"/>
            <w:right w:val="none" w:sz="0" w:space="0" w:color="auto"/>
          </w:divBdr>
        </w:div>
        <w:div w:id="211354461">
          <w:marLeft w:val="0"/>
          <w:marRight w:val="0"/>
          <w:marTop w:val="0"/>
          <w:marBottom w:val="0"/>
          <w:divBdr>
            <w:top w:val="none" w:sz="0" w:space="0" w:color="auto"/>
            <w:left w:val="none" w:sz="0" w:space="0" w:color="auto"/>
            <w:bottom w:val="none" w:sz="0" w:space="0" w:color="auto"/>
            <w:right w:val="none" w:sz="0" w:space="0" w:color="auto"/>
          </w:divBdr>
        </w:div>
        <w:div w:id="417479216">
          <w:marLeft w:val="0"/>
          <w:marRight w:val="0"/>
          <w:marTop w:val="0"/>
          <w:marBottom w:val="0"/>
          <w:divBdr>
            <w:top w:val="none" w:sz="0" w:space="0" w:color="auto"/>
            <w:left w:val="none" w:sz="0" w:space="0" w:color="auto"/>
            <w:bottom w:val="none" w:sz="0" w:space="0" w:color="auto"/>
            <w:right w:val="none" w:sz="0" w:space="0" w:color="auto"/>
          </w:divBdr>
        </w:div>
        <w:div w:id="1545093397">
          <w:marLeft w:val="0"/>
          <w:marRight w:val="0"/>
          <w:marTop w:val="0"/>
          <w:marBottom w:val="0"/>
          <w:divBdr>
            <w:top w:val="none" w:sz="0" w:space="0" w:color="auto"/>
            <w:left w:val="none" w:sz="0" w:space="0" w:color="auto"/>
            <w:bottom w:val="none" w:sz="0" w:space="0" w:color="auto"/>
            <w:right w:val="none" w:sz="0" w:space="0" w:color="auto"/>
          </w:divBdr>
        </w:div>
        <w:div w:id="1345936956">
          <w:marLeft w:val="0"/>
          <w:marRight w:val="0"/>
          <w:marTop w:val="0"/>
          <w:marBottom w:val="0"/>
          <w:divBdr>
            <w:top w:val="none" w:sz="0" w:space="0" w:color="auto"/>
            <w:left w:val="none" w:sz="0" w:space="0" w:color="auto"/>
            <w:bottom w:val="none" w:sz="0" w:space="0" w:color="auto"/>
            <w:right w:val="none" w:sz="0" w:space="0" w:color="auto"/>
          </w:divBdr>
        </w:div>
        <w:div w:id="1115976310">
          <w:marLeft w:val="0"/>
          <w:marRight w:val="0"/>
          <w:marTop w:val="0"/>
          <w:marBottom w:val="0"/>
          <w:divBdr>
            <w:top w:val="none" w:sz="0" w:space="0" w:color="auto"/>
            <w:left w:val="none" w:sz="0" w:space="0" w:color="auto"/>
            <w:bottom w:val="none" w:sz="0" w:space="0" w:color="auto"/>
            <w:right w:val="none" w:sz="0" w:space="0" w:color="auto"/>
          </w:divBdr>
        </w:div>
        <w:div w:id="831062321">
          <w:marLeft w:val="0"/>
          <w:marRight w:val="0"/>
          <w:marTop w:val="0"/>
          <w:marBottom w:val="0"/>
          <w:divBdr>
            <w:top w:val="none" w:sz="0" w:space="0" w:color="auto"/>
            <w:left w:val="none" w:sz="0" w:space="0" w:color="auto"/>
            <w:bottom w:val="none" w:sz="0" w:space="0" w:color="auto"/>
            <w:right w:val="none" w:sz="0" w:space="0" w:color="auto"/>
          </w:divBdr>
        </w:div>
        <w:div w:id="978463199">
          <w:marLeft w:val="0"/>
          <w:marRight w:val="0"/>
          <w:marTop w:val="0"/>
          <w:marBottom w:val="0"/>
          <w:divBdr>
            <w:top w:val="none" w:sz="0" w:space="0" w:color="auto"/>
            <w:left w:val="none" w:sz="0" w:space="0" w:color="auto"/>
            <w:bottom w:val="none" w:sz="0" w:space="0" w:color="auto"/>
            <w:right w:val="none" w:sz="0" w:space="0" w:color="auto"/>
          </w:divBdr>
        </w:div>
        <w:div w:id="1717702877">
          <w:marLeft w:val="0"/>
          <w:marRight w:val="0"/>
          <w:marTop w:val="0"/>
          <w:marBottom w:val="0"/>
          <w:divBdr>
            <w:top w:val="none" w:sz="0" w:space="0" w:color="auto"/>
            <w:left w:val="none" w:sz="0" w:space="0" w:color="auto"/>
            <w:bottom w:val="none" w:sz="0" w:space="0" w:color="auto"/>
            <w:right w:val="none" w:sz="0" w:space="0" w:color="auto"/>
          </w:divBdr>
        </w:div>
        <w:div w:id="1870491541">
          <w:marLeft w:val="0"/>
          <w:marRight w:val="0"/>
          <w:marTop w:val="0"/>
          <w:marBottom w:val="0"/>
          <w:divBdr>
            <w:top w:val="none" w:sz="0" w:space="0" w:color="auto"/>
            <w:left w:val="none" w:sz="0" w:space="0" w:color="auto"/>
            <w:bottom w:val="none" w:sz="0" w:space="0" w:color="auto"/>
            <w:right w:val="none" w:sz="0" w:space="0" w:color="auto"/>
          </w:divBdr>
        </w:div>
        <w:div w:id="1508669216">
          <w:marLeft w:val="0"/>
          <w:marRight w:val="0"/>
          <w:marTop w:val="0"/>
          <w:marBottom w:val="0"/>
          <w:divBdr>
            <w:top w:val="none" w:sz="0" w:space="0" w:color="auto"/>
            <w:left w:val="none" w:sz="0" w:space="0" w:color="auto"/>
            <w:bottom w:val="none" w:sz="0" w:space="0" w:color="auto"/>
            <w:right w:val="none" w:sz="0" w:space="0" w:color="auto"/>
          </w:divBdr>
        </w:div>
        <w:div w:id="663895964">
          <w:marLeft w:val="0"/>
          <w:marRight w:val="0"/>
          <w:marTop w:val="0"/>
          <w:marBottom w:val="0"/>
          <w:divBdr>
            <w:top w:val="none" w:sz="0" w:space="0" w:color="auto"/>
            <w:left w:val="none" w:sz="0" w:space="0" w:color="auto"/>
            <w:bottom w:val="none" w:sz="0" w:space="0" w:color="auto"/>
            <w:right w:val="none" w:sz="0" w:space="0" w:color="auto"/>
          </w:divBdr>
        </w:div>
        <w:div w:id="1658878551">
          <w:marLeft w:val="0"/>
          <w:marRight w:val="0"/>
          <w:marTop w:val="0"/>
          <w:marBottom w:val="0"/>
          <w:divBdr>
            <w:top w:val="none" w:sz="0" w:space="0" w:color="auto"/>
            <w:left w:val="none" w:sz="0" w:space="0" w:color="auto"/>
            <w:bottom w:val="none" w:sz="0" w:space="0" w:color="auto"/>
            <w:right w:val="none" w:sz="0" w:space="0" w:color="auto"/>
          </w:divBdr>
        </w:div>
        <w:div w:id="2099521087">
          <w:marLeft w:val="0"/>
          <w:marRight w:val="0"/>
          <w:marTop w:val="0"/>
          <w:marBottom w:val="0"/>
          <w:divBdr>
            <w:top w:val="none" w:sz="0" w:space="0" w:color="auto"/>
            <w:left w:val="none" w:sz="0" w:space="0" w:color="auto"/>
            <w:bottom w:val="none" w:sz="0" w:space="0" w:color="auto"/>
            <w:right w:val="none" w:sz="0" w:space="0" w:color="auto"/>
          </w:divBdr>
        </w:div>
        <w:div w:id="1564173175">
          <w:marLeft w:val="0"/>
          <w:marRight w:val="0"/>
          <w:marTop w:val="0"/>
          <w:marBottom w:val="0"/>
          <w:divBdr>
            <w:top w:val="none" w:sz="0" w:space="0" w:color="auto"/>
            <w:left w:val="none" w:sz="0" w:space="0" w:color="auto"/>
            <w:bottom w:val="none" w:sz="0" w:space="0" w:color="auto"/>
            <w:right w:val="none" w:sz="0" w:space="0" w:color="auto"/>
          </w:divBdr>
        </w:div>
        <w:div w:id="1604068835">
          <w:marLeft w:val="0"/>
          <w:marRight w:val="0"/>
          <w:marTop w:val="0"/>
          <w:marBottom w:val="0"/>
          <w:divBdr>
            <w:top w:val="none" w:sz="0" w:space="0" w:color="auto"/>
            <w:left w:val="none" w:sz="0" w:space="0" w:color="auto"/>
            <w:bottom w:val="none" w:sz="0" w:space="0" w:color="auto"/>
            <w:right w:val="none" w:sz="0" w:space="0" w:color="auto"/>
          </w:divBdr>
        </w:div>
        <w:div w:id="2074229512">
          <w:marLeft w:val="0"/>
          <w:marRight w:val="0"/>
          <w:marTop w:val="0"/>
          <w:marBottom w:val="0"/>
          <w:divBdr>
            <w:top w:val="none" w:sz="0" w:space="0" w:color="auto"/>
            <w:left w:val="none" w:sz="0" w:space="0" w:color="auto"/>
            <w:bottom w:val="none" w:sz="0" w:space="0" w:color="auto"/>
            <w:right w:val="none" w:sz="0" w:space="0" w:color="auto"/>
          </w:divBdr>
        </w:div>
        <w:div w:id="1272591261">
          <w:marLeft w:val="0"/>
          <w:marRight w:val="0"/>
          <w:marTop w:val="0"/>
          <w:marBottom w:val="0"/>
          <w:divBdr>
            <w:top w:val="none" w:sz="0" w:space="0" w:color="auto"/>
            <w:left w:val="none" w:sz="0" w:space="0" w:color="auto"/>
            <w:bottom w:val="none" w:sz="0" w:space="0" w:color="auto"/>
            <w:right w:val="none" w:sz="0" w:space="0" w:color="auto"/>
          </w:divBdr>
        </w:div>
        <w:div w:id="886573420">
          <w:marLeft w:val="0"/>
          <w:marRight w:val="0"/>
          <w:marTop w:val="0"/>
          <w:marBottom w:val="0"/>
          <w:divBdr>
            <w:top w:val="none" w:sz="0" w:space="0" w:color="auto"/>
            <w:left w:val="none" w:sz="0" w:space="0" w:color="auto"/>
            <w:bottom w:val="none" w:sz="0" w:space="0" w:color="auto"/>
            <w:right w:val="none" w:sz="0" w:space="0" w:color="auto"/>
          </w:divBdr>
        </w:div>
        <w:div w:id="1851598717">
          <w:marLeft w:val="0"/>
          <w:marRight w:val="0"/>
          <w:marTop w:val="0"/>
          <w:marBottom w:val="0"/>
          <w:divBdr>
            <w:top w:val="none" w:sz="0" w:space="0" w:color="auto"/>
            <w:left w:val="none" w:sz="0" w:space="0" w:color="auto"/>
            <w:bottom w:val="none" w:sz="0" w:space="0" w:color="auto"/>
            <w:right w:val="none" w:sz="0" w:space="0" w:color="auto"/>
          </w:divBdr>
        </w:div>
        <w:div w:id="64618508">
          <w:marLeft w:val="0"/>
          <w:marRight w:val="0"/>
          <w:marTop w:val="0"/>
          <w:marBottom w:val="0"/>
          <w:divBdr>
            <w:top w:val="none" w:sz="0" w:space="0" w:color="auto"/>
            <w:left w:val="none" w:sz="0" w:space="0" w:color="auto"/>
            <w:bottom w:val="none" w:sz="0" w:space="0" w:color="auto"/>
            <w:right w:val="none" w:sz="0" w:space="0" w:color="auto"/>
          </w:divBdr>
        </w:div>
        <w:div w:id="1566329875">
          <w:marLeft w:val="0"/>
          <w:marRight w:val="0"/>
          <w:marTop w:val="0"/>
          <w:marBottom w:val="0"/>
          <w:divBdr>
            <w:top w:val="none" w:sz="0" w:space="0" w:color="auto"/>
            <w:left w:val="none" w:sz="0" w:space="0" w:color="auto"/>
            <w:bottom w:val="none" w:sz="0" w:space="0" w:color="auto"/>
            <w:right w:val="none" w:sz="0" w:space="0" w:color="auto"/>
          </w:divBdr>
        </w:div>
        <w:div w:id="249626988">
          <w:marLeft w:val="0"/>
          <w:marRight w:val="0"/>
          <w:marTop w:val="0"/>
          <w:marBottom w:val="0"/>
          <w:divBdr>
            <w:top w:val="none" w:sz="0" w:space="0" w:color="auto"/>
            <w:left w:val="none" w:sz="0" w:space="0" w:color="auto"/>
            <w:bottom w:val="none" w:sz="0" w:space="0" w:color="auto"/>
            <w:right w:val="none" w:sz="0" w:space="0" w:color="auto"/>
          </w:divBdr>
        </w:div>
        <w:div w:id="596836583">
          <w:marLeft w:val="0"/>
          <w:marRight w:val="0"/>
          <w:marTop w:val="0"/>
          <w:marBottom w:val="0"/>
          <w:divBdr>
            <w:top w:val="none" w:sz="0" w:space="0" w:color="auto"/>
            <w:left w:val="none" w:sz="0" w:space="0" w:color="auto"/>
            <w:bottom w:val="none" w:sz="0" w:space="0" w:color="auto"/>
            <w:right w:val="none" w:sz="0" w:space="0" w:color="auto"/>
          </w:divBdr>
        </w:div>
        <w:div w:id="333844874">
          <w:marLeft w:val="0"/>
          <w:marRight w:val="0"/>
          <w:marTop w:val="0"/>
          <w:marBottom w:val="0"/>
          <w:divBdr>
            <w:top w:val="none" w:sz="0" w:space="0" w:color="auto"/>
            <w:left w:val="none" w:sz="0" w:space="0" w:color="auto"/>
            <w:bottom w:val="none" w:sz="0" w:space="0" w:color="auto"/>
            <w:right w:val="none" w:sz="0" w:space="0" w:color="auto"/>
          </w:divBdr>
        </w:div>
        <w:div w:id="1850220388">
          <w:marLeft w:val="0"/>
          <w:marRight w:val="0"/>
          <w:marTop w:val="0"/>
          <w:marBottom w:val="0"/>
          <w:divBdr>
            <w:top w:val="none" w:sz="0" w:space="0" w:color="auto"/>
            <w:left w:val="none" w:sz="0" w:space="0" w:color="auto"/>
            <w:bottom w:val="none" w:sz="0" w:space="0" w:color="auto"/>
            <w:right w:val="none" w:sz="0" w:space="0" w:color="auto"/>
          </w:divBdr>
        </w:div>
        <w:div w:id="1103645795">
          <w:marLeft w:val="0"/>
          <w:marRight w:val="0"/>
          <w:marTop w:val="0"/>
          <w:marBottom w:val="0"/>
          <w:divBdr>
            <w:top w:val="none" w:sz="0" w:space="0" w:color="auto"/>
            <w:left w:val="none" w:sz="0" w:space="0" w:color="auto"/>
            <w:bottom w:val="none" w:sz="0" w:space="0" w:color="auto"/>
            <w:right w:val="none" w:sz="0" w:space="0" w:color="auto"/>
          </w:divBdr>
        </w:div>
        <w:div w:id="31804549">
          <w:marLeft w:val="0"/>
          <w:marRight w:val="0"/>
          <w:marTop w:val="0"/>
          <w:marBottom w:val="0"/>
          <w:divBdr>
            <w:top w:val="none" w:sz="0" w:space="0" w:color="auto"/>
            <w:left w:val="none" w:sz="0" w:space="0" w:color="auto"/>
            <w:bottom w:val="none" w:sz="0" w:space="0" w:color="auto"/>
            <w:right w:val="none" w:sz="0" w:space="0" w:color="auto"/>
          </w:divBdr>
        </w:div>
        <w:div w:id="545874749">
          <w:marLeft w:val="0"/>
          <w:marRight w:val="0"/>
          <w:marTop w:val="0"/>
          <w:marBottom w:val="0"/>
          <w:divBdr>
            <w:top w:val="none" w:sz="0" w:space="0" w:color="auto"/>
            <w:left w:val="none" w:sz="0" w:space="0" w:color="auto"/>
            <w:bottom w:val="none" w:sz="0" w:space="0" w:color="auto"/>
            <w:right w:val="none" w:sz="0" w:space="0" w:color="auto"/>
          </w:divBdr>
        </w:div>
        <w:div w:id="1263685403">
          <w:marLeft w:val="0"/>
          <w:marRight w:val="0"/>
          <w:marTop w:val="0"/>
          <w:marBottom w:val="0"/>
          <w:divBdr>
            <w:top w:val="none" w:sz="0" w:space="0" w:color="auto"/>
            <w:left w:val="none" w:sz="0" w:space="0" w:color="auto"/>
            <w:bottom w:val="none" w:sz="0" w:space="0" w:color="auto"/>
            <w:right w:val="none" w:sz="0" w:space="0" w:color="auto"/>
          </w:divBdr>
        </w:div>
        <w:div w:id="1837384482">
          <w:marLeft w:val="0"/>
          <w:marRight w:val="0"/>
          <w:marTop w:val="0"/>
          <w:marBottom w:val="0"/>
          <w:divBdr>
            <w:top w:val="none" w:sz="0" w:space="0" w:color="auto"/>
            <w:left w:val="none" w:sz="0" w:space="0" w:color="auto"/>
            <w:bottom w:val="none" w:sz="0" w:space="0" w:color="auto"/>
            <w:right w:val="none" w:sz="0" w:space="0" w:color="auto"/>
          </w:divBdr>
        </w:div>
        <w:div w:id="225534682">
          <w:marLeft w:val="0"/>
          <w:marRight w:val="0"/>
          <w:marTop w:val="0"/>
          <w:marBottom w:val="0"/>
          <w:divBdr>
            <w:top w:val="none" w:sz="0" w:space="0" w:color="auto"/>
            <w:left w:val="none" w:sz="0" w:space="0" w:color="auto"/>
            <w:bottom w:val="none" w:sz="0" w:space="0" w:color="auto"/>
            <w:right w:val="none" w:sz="0" w:space="0" w:color="auto"/>
          </w:divBdr>
        </w:div>
        <w:div w:id="1524631609">
          <w:marLeft w:val="0"/>
          <w:marRight w:val="0"/>
          <w:marTop w:val="0"/>
          <w:marBottom w:val="0"/>
          <w:divBdr>
            <w:top w:val="none" w:sz="0" w:space="0" w:color="auto"/>
            <w:left w:val="none" w:sz="0" w:space="0" w:color="auto"/>
            <w:bottom w:val="none" w:sz="0" w:space="0" w:color="auto"/>
            <w:right w:val="none" w:sz="0" w:space="0" w:color="auto"/>
          </w:divBdr>
        </w:div>
        <w:div w:id="1880125714">
          <w:marLeft w:val="0"/>
          <w:marRight w:val="0"/>
          <w:marTop w:val="0"/>
          <w:marBottom w:val="0"/>
          <w:divBdr>
            <w:top w:val="none" w:sz="0" w:space="0" w:color="auto"/>
            <w:left w:val="none" w:sz="0" w:space="0" w:color="auto"/>
            <w:bottom w:val="none" w:sz="0" w:space="0" w:color="auto"/>
            <w:right w:val="none" w:sz="0" w:space="0" w:color="auto"/>
          </w:divBdr>
        </w:div>
        <w:div w:id="1996302099">
          <w:marLeft w:val="0"/>
          <w:marRight w:val="0"/>
          <w:marTop w:val="0"/>
          <w:marBottom w:val="0"/>
          <w:divBdr>
            <w:top w:val="none" w:sz="0" w:space="0" w:color="auto"/>
            <w:left w:val="none" w:sz="0" w:space="0" w:color="auto"/>
            <w:bottom w:val="none" w:sz="0" w:space="0" w:color="auto"/>
            <w:right w:val="none" w:sz="0" w:space="0" w:color="auto"/>
          </w:divBdr>
        </w:div>
        <w:div w:id="559705580">
          <w:marLeft w:val="0"/>
          <w:marRight w:val="0"/>
          <w:marTop w:val="0"/>
          <w:marBottom w:val="0"/>
          <w:divBdr>
            <w:top w:val="none" w:sz="0" w:space="0" w:color="auto"/>
            <w:left w:val="none" w:sz="0" w:space="0" w:color="auto"/>
            <w:bottom w:val="none" w:sz="0" w:space="0" w:color="auto"/>
            <w:right w:val="none" w:sz="0" w:space="0" w:color="auto"/>
          </w:divBdr>
        </w:div>
        <w:div w:id="516963363">
          <w:marLeft w:val="0"/>
          <w:marRight w:val="0"/>
          <w:marTop w:val="0"/>
          <w:marBottom w:val="0"/>
          <w:divBdr>
            <w:top w:val="none" w:sz="0" w:space="0" w:color="auto"/>
            <w:left w:val="none" w:sz="0" w:space="0" w:color="auto"/>
            <w:bottom w:val="none" w:sz="0" w:space="0" w:color="auto"/>
            <w:right w:val="none" w:sz="0" w:space="0" w:color="auto"/>
          </w:divBdr>
        </w:div>
        <w:div w:id="614554465">
          <w:marLeft w:val="0"/>
          <w:marRight w:val="0"/>
          <w:marTop w:val="0"/>
          <w:marBottom w:val="0"/>
          <w:divBdr>
            <w:top w:val="none" w:sz="0" w:space="0" w:color="auto"/>
            <w:left w:val="none" w:sz="0" w:space="0" w:color="auto"/>
            <w:bottom w:val="none" w:sz="0" w:space="0" w:color="auto"/>
            <w:right w:val="none" w:sz="0" w:space="0" w:color="auto"/>
          </w:divBdr>
        </w:div>
        <w:div w:id="680164238">
          <w:marLeft w:val="0"/>
          <w:marRight w:val="0"/>
          <w:marTop w:val="0"/>
          <w:marBottom w:val="0"/>
          <w:divBdr>
            <w:top w:val="none" w:sz="0" w:space="0" w:color="auto"/>
            <w:left w:val="none" w:sz="0" w:space="0" w:color="auto"/>
            <w:bottom w:val="none" w:sz="0" w:space="0" w:color="auto"/>
            <w:right w:val="none" w:sz="0" w:space="0" w:color="auto"/>
          </w:divBdr>
        </w:div>
        <w:div w:id="791823770">
          <w:marLeft w:val="0"/>
          <w:marRight w:val="0"/>
          <w:marTop w:val="0"/>
          <w:marBottom w:val="0"/>
          <w:divBdr>
            <w:top w:val="none" w:sz="0" w:space="0" w:color="auto"/>
            <w:left w:val="none" w:sz="0" w:space="0" w:color="auto"/>
            <w:bottom w:val="none" w:sz="0" w:space="0" w:color="auto"/>
            <w:right w:val="none" w:sz="0" w:space="0" w:color="auto"/>
          </w:divBdr>
        </w:div>
        <w:div w:id="905799014">
          <w:marLeft w:val="0"/>
          <w:marRight w:val="0"/>
          <w:marTop w:val="0"/>
          <w:marBottom w:val="0"/>
          <w:divBdr>
            <w:top w:val="none" w:sz="0" w:space="0" w:color="auto"/>
            <w:left w:val="none" w:sz="0" w:space="0" w:color="auto"/>
            <w:bottom w:val="none" w:sz="0" w:space="0" w:color="auto"/>
            <w:right w:val="none" w:sz="0" w:space="0" w:color="auto"/>
          </w:divBdr>
        </w:div>
        <w:div w:id="240455377">
          <w:marLeft w:val="0"/>
          <w:marRight w:val="0"/>
          <w:marTop w:val="0"/>
          <w:marBottom w:val="0"/>
          <w:divBdr>
            <w:top w:val="none" w:sz="0" w:space="0" w:color="auto"/>
            <w:left w:val="none" w:sz="0" w:space="0" w:color="auto"/>
            <w:bottom w:val="none" w:sz="0" w:space="0" w:color="auto"/>
            <w:right w:val="none" w:sz="0" w:space="0" w:color="auto"/>
          </w:divBdr>
        </w:div>
        <w:div w:id="1801068011">
          <w:marLeft w:val="0"/>
          <w:marRight w:val="0"/>
          <w:marTop w:val="0"/>
          <w:marBottom w:val="0"/>
          <w:divBdr>
            <w:top w:val="none" w:sz="0" w:space="0" w:color="auto"/>
            <w:left w:val="none" w:sz="0" w:space="0" w:color="auto"/>
            <w:bottom w:val="none" w:sz="0" w:space="0" w:color="auto"/>
            <w:right w:val="none" w:sz="0" w:space="0" w:color="auto"/>
          </w:divBdr>
        </w:div>
        <w:div w:id="1401977409">
          <w:marLeft w:val="0"/>
          <w:marRight w:val="0"/>
          <w:marTop w:val="0"/>
          <w:marBottom w:val="0"/>
          <w:divBdr>
            <w:top w:val="none" w:sz="0" w:space="0" w:color="auto"/>
            <w:left w:val="none" w:sz="0" w:space="0" w:color="auto"/>
            <w:bottom w:val="none" w:sz="0" w:space="0" w:color="auto"/>
            <w:right w:val="none" w:sz="0" w:space="0" w:color="auto"/>
          </w:divBdr>
        </w:div>
        <w:div w:id="1005785519">
          <w:marLeft w:val="0"/>
          <w:marRight w:val="0"/>
          <w:marTop w:val="0"/>
          <w:marBottom w:val="0"/>
          <w:divBdr>
            <w:top w:val="none" w:sz="0" w:space="0" w:color="auto"/>
            <w:left w:val="none" w:sz="0" w:space="0" w:color="auto"/>
            <w:bottom w:val="none" w:sz="0" w:space="0" w:color="auto"/>
            <w:right w:val="none" w:sz="0" w:space="0" w:color="auto"/>
          </w:divBdr>
        </w:div>
        <w:div w:id="1700543737">
          <w:marLeft w:val="0"/>
          <w:marRight w:val="0"/>
          <w:marTop w:val="0"/>
          <w:marBottom w:val="0"/>
          <w:divBdr>
            <w:top w:val="none" w:sz="0" w:space="0" w:color="auto"/>
            <w:left w:val="none" w:sz="0" w:space="0" w:color="auto"/>
            <w:bottom w:val="none" w:sz="0" w:space="0" w:color="auto"/>
            <w:right w:val="none" w:sz="0" w:space="0" w:color="auto"/>
          </w:divBdr>
        </w:div>
        <w:div w:id="778641578">
          <w:marLeft w:val="0"/>
          <w:marRight w:val="0"/>
          <w:marTop w:val="0"/>
          <w:marBottom w:val="0"/>
          <w:divBdr>
            <w:top w:val="none" w:sz="0" w:space="0" w:color="auto"/>
            <w:left w:val="none" w:sz="0" w:space="0" w:color="auto"/>
            <w:bottom w:val="none" w:sz="0" w:space="0" w:color="auto"/>
            <w:right w:val="none" w:sz="0" w:space="0" w:color="auto"/>
          </w:divBdr>
        </w:div>
        <w:div w:id="857040771">
          <w:marLeft w:val="0"/>
          <w:marRight w:val="0"/>
          <w:marTop w:val="0"/>
          <w:marBottom w:val="0"/>
          <w:divBdr>
            <w:top w:val="none" w:sz="0" w:space="0" w:color="auto"/>
            <w:left w:val="none" w:sz="0" w:space="0" w:color="auto"/>
            <w:bottom w:val="none" w:sz="0" w:space="0" w:color="auto"/>
            <w:right w:val="none" w:sz="0" w:space="0" w:color="auto"/>
          </w:divBdr>
        </w:div>
        <w:div w:id="790972526">
          <w:marLeft w:val="0"/>
          <w:marRight w:val="0"/>
          <w:marTop w:val="0"/>
          <w:marBottom w:val="0"/>
          <w:divBdr>
            <w:top w:val="none" w:sz="0" w:space="0" w:color="auto"/>
            <w:left w:val="none" w:sz="0" w:space="0" w:color="auto"/>
            <w:bottom w:val="none" w:sz="0" w:space="0" w:color="auto"/>
            <w:right w:val="none" w:sz="0" w:space="0" w:color="auto"/>
          </w:divBdr>
        </w:div>
        <w:div w:id="1172183765">
          <w:marLeft w:val="0"/>
          <w:marRight w:val="0"/>
          <w:marTop w:val="0"/>
          <w:marBottom w:val="0"/>
          <w:divBdr>
            <w:top w:val="none" w:sz="0" w:space="0" w:color="auto"/>
            <w:left w:val="none" w:sz="0" w:space="0" w:color="auto"/>
            <w:bottom w:val="none" w:sz="0" w:space="0" w:color="auto"/>
            <w:right w:val="none" w:sz="0" w:space="0" w:color="auto"/>
          </w:divBdr>
        </w:div>
        <w:div w:id="1518809897">
          <w:marLeft w:val="0"/>
          <w:marRight w:val="0"/>
          <w:marTop w:val="0"/>
          <w:marBottom w:val="0"/>
          <w:divBdr>
            <w:top w:val="none" w:sz="0" w:space="0" w:color="auto"/>
            <w:left w:val="none" w:sz="0" w:space="0" w:color="auto"/>
            <w:bottom w:val="none" w:sz="0" w:space="0" w:color="auto"/>
            <w:right w:val="none" w:sz="0" w:space="0" w:color="auto"/>
          </w:divBdr>
        </w:div>
        <w:div w:id="897087068">
          <w:marLeft w:val="0"/>
          <w:marRight w:val="0"/>
          <w:marTop w:val="0"/>
          <w:marBottom w:val="0"/>
          <w:divBdr>
            <w:top w:val="none" w:sz="0" w:space="0" w:color="auto"/>
            <w:left w:val="none" w:sz="0" w:space="0" w:color="auto"/>
            <w:bottom w:val="none" w:sz="0" w:space="0" w:color="auto"/>
            <w:right w:val="none" w:sz="0" w:space="0" w:color="auto"/>
          </w:divBdr>
        </w:div>
        <w:div w:id="1410544683">
          <w:marLeft w:val="0"/>
          <w:marRight w:val="0"/>
          <w:marTop w:val="0"/>
          <w:marBottom w:val="0"/>
          <w:divBdr>
            <w:top w:val="none" w:sz="0" w:space="0" w:color="auto"/>
            <w:left w:val="none" w:sz="0" w:space="0" w:color="auto"/>
            <w:bottom w:val="none" w:sz="0" w:space="0" w:color="auto"/>
            <w:right w:val="none" w:sz="0" w:space="0" w:color="auto"/>
          </w:divBdr>
        </w:div>
        <w:div w:id="1532379460">
          <w:marLeft w:val="0"/>
          <w:marRight w:val="0"/>
          <w:marTop w:val="0"/>
          <w:marBottom w:val="0"/>
          <w:divBdr>
            <w:top w:val="none" w:sz="0" w:space="0" w:color="auto"/>
            <w:left w:val="none" w:sz="0" w:space="0" w:color="auto"/>
            <w:bottom w:val="none" w:sz="0" w:space="0" w:color="auto"/>
            <w:right w:val="none" w:sz="0" w:space="0" w:color="auto"/>
          </w:divBdr>
        </w:div>
        <w:div w:id="1941450369">
          <w:marLeft w:val="0"/>
          <w:marRight w:val="0"/>
          <w:marTop w:val="0"/>
          <w:marBottom w:val="0"/>
          <w:divBdr>
            <w:top w:val="none" w:sz="0" w:space="0" w:color="auto"/>
            <w:left w:val="none" w:sz="0" w:space="0" w:color="auto"/>
            <w:bottom w:val="none" w:sz="0" w:space="0" w:color="auto"/>
            <w:right w:val="none" w:sz="0" w:space="0" w:color="auto"/>
          </w:divBdr>
        </w:div>
        <w:div w:id="331764335">
          <w:marLeft w:val="0"/>
          <w:marRight w:val="0"/>
          <w:marTop w:val="0"/>
          <w:marBottom w:val="0"/>
          <w:divBdr>
            <w:top w:val="none" w:sz="0" w:space="0" w:color="auto"/>
            <w:left w:val="none" w:sz="0" w:space="0" w:color="auto"/>
            <w:bottom w:val="none" w:sz="0" w:space="0" w:color="auto"/>
            <w:right w:val="none" w:sz="0" w:space="0" w:color="auto"/>
          </w:divBdr>
        </w:div>
        <w:div w:id="442305536">
          <w:marLeft w:val="0"/>
          <w:marRight w:val="0"/>
          <w:marTop w:val="0"/>
          <w:marBottom w:val="0"/>
          <w:divBdr>
            <w:top w:val="none" w:sz="0" w:space="0" w:color="auto"/>
            <w:left w:val="none" w:sz="0" w:space="0" w:color="auto"/>
            <w:bottom w:val="none" w:sz="0" w:space="0" w:color="auto"/>
            <w:right w:val="none" w:sz="0" w:space="0" w:color="auto"/>
          </w:divBdr>
        </w:div>
      </w:divsChild>
    </w:div>
    <w:div w:id="20941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9090/pp.2015.2.131-14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22190/TEME191031047O%20M24" TargetMode="External"/><Relationship Id="rId12" Type="http://schemas.openxmlformats.org/officeDocument/2006/relationships/hyperlink" Target="https://doi.org/10.36315/2022inpact0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77%2F13591053211049950" TargetMode="External"/><Relationship Id="rId11" Type="http://schemas.openxmlformats.org/officeDocument/2006/relationships/hyperlink" Target="https://doi.org/10.36315/2022inpact070" TargetMode="External"/><Relationship Id="rId5" Type="http://schemas.openxmlformats.org/officeDocument/2006/relationships/hyperlink" Target="https://doi.org/10.2298/ZIPI2002379O" TargetMode="External"/><Relationship Id="rId10" Type="http://schemas.openxmlformats.org/officeDocument/2006/relationships/hyperlink" Target="https://doi.org/10.2298/TEM1802207O" TargetMode="External"/><Relationship Id="rId4" Type="http://schemas.openxmlformats.org/officeDocument/2006/relationships/hyperlink" Target="https://doi.org/10.1016/j.actpsy.2022.103667" TargetMode="External"/><Relationship Id="rId9" Type="http://schemas.openxmlformats.org/officeDocument/2006/relationships/hyperlink" Target="https://doi.org/10.22190/FUPSPH2102123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4718</Words>
  <Characters>26897</Characters>
  <Application>Microsoft Office Word</Application>
  <DocSecurity>0</DocSecurity>
  <Lines>224</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УНИВЕРЗИТЕТ У НИШУ</vt:lpstr>
      <vt:lpstr>УНИВЕРЗИТЕТ У НИШУ</vt:lpstr>
    </vt:vector>
  </TitlesOfParts>
  <Company>Sg</Company>
  <LinksUpToDate>false</LinksUpToDate>
  <CharactersWithSpaces>31552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creator>Bissnis</dc:creator>
  <cp:lastModifiedBy>Snežana Miljković</cp:lastModifiedBy>
  <cp:revision>2</cp:revision>
  <cp:lastPrinted>2011-11-09T12:05:00Z</cp:lastPrinted>
  <dcterms:created xsi:type="dcterms:W3CDTF">2022-11-21T10:14:00Z</dcterms:created>
  <dcterms:modified xsi:type="dcterms:W3CDTF">2022-11-21T10:14:00Z</dcterms:modified>
</cp:coreProperties>
</file>